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3FE" w:rsidRPr="007F13FE" w:rsidRDefault="007F13FE" w:rsidP="007F13FE">
      <w:pPr>
        <w:spacing w:before="100" w:beforeAutospacing="1" w:after="100" w:afterAutospacing="1" w:line="240" w:lineRule="auto"/>
        <w:rPr>
          <w:rFonts w:ascii="Times New Roman" w:eastAsia="Times New Roman" w:hAnsi="Times New Roman" w:cs="Times New Roman"/>
          <w:sz w:val="24"/>
          <w:szCs w:val="24"/>
          <w:lang w:val="en-US" w:eastAsia="el-GR"/>
        </w:rPr>
      </w:pPr>
      <w:r w:rsidRPr="007F13FE">
        <w:rPr>
          <w:lang w:val="en-US"/>
        </w:rPr>
        <w:t>[CIVIS] Social challenges of digital and technological transformations- Webinar series for PhD students</w:t>
      </w:r>
    </w:p>
    <w:p w:rsidR="007F13FE" w:rsidRPr="007F13FE" w:rsidRDefault="007F13FE" w:rsidP="007F13FE">
      <w:pPr>
        <w:spacing w:before="100" w:beforeAutospacing="1" w:after="100" w:afterAutospacing="1" w:line="240" w:lineRule="auto"/>
        <w:rPr>
          <w:rFonts w:ascii="Times New Roman" w:eastAsia="Times New Roman" w:hAnsi="Times New Roman" w:cs="Times New Roman"/>
          <w:sz w:val="24"/>
          <w:szCs w:val="24"/>
          <w:lang w:eastAsia="el-GR"/>
        </w:rPr>
      </w:pPr>
      <w:r w:rsidRPr="007F13FE">
        <w:rPr>
          <w:rFonts w:ascii="Times New Roman" w:eastAsia="Times New Roman" w:hAnsi="Times New Roman" w:cs="Times New Roman"/>
          <w:sz w:val="24"/>
          <w:szCs w:val="24"/>
          <w:lang w:eastAsia="el-GR"/>
        </w:rPr>
        <w:t xml:space="preserve">Στο πλαίσιο των εκπαιδευτικών δράσεων του Ευρωπαϊκού Πανεπιστημίου </w:t>
      </w:r>
      <w:r w:rsidRPr="007F13FE">
        <w:rPr>
          <w:rFonts w:ascii="Times New Roman" w:eastAsia="Times New Roman" w:hAnsi="Times New Roman" w:cs="Times New Roman"/>
          <w:sz w:val="24"/>
          <w:szCs w:val="24"/>
          <w:lang w:val="en-US" w:eastAsia="el-GR"/>
        </w:rPr>
        <w:t>CIVIS</w:t>
      </w:r>
      <w:r w:rsidRPr="007F13FE">
        <w:rPr>
          <w:rFonts w:ascii="Times New Roman" w:eastAsia="Times New Roman" w:hAnsi="Times New Roman" w:cs="Times New Roman"/>
          <w:sz w:val="24"/>
          <w:szCs w:val="24"/>
          <w:lang w:eastAsia="el-GR"/>
        </w:rPr>
        <w:t xml:space="preserve">, διοργανώνεται από το Αυτόνομο Πανεπιστήμιο της Μαδρίτης η πρώτη δράση της θεματικής ενότητας ευρωπαϊκού ενδιαφέροντος </w:t>
      </w:r>
      <w:r w:rsidRPr="007F13FE">
        <w:rPr>
          <w:rFonts w:ascii="Times New Roman" w:eastAsia="Times New Roman" w:hAnsi="Times New Roman" w:cs="Times New Roman"/>
          <w:sz w:val="24"/>
          <w:szCs w:val="24"/>
          <w:lang w:val="en-US" w:eastAsia="el-GR"/>
        </w:rPr>
        <w:t>HUB</w:t>
      </w:r>
      <w:r w:rsidRPr="007F13FE">
        <w:rPr>
          <w:rFonts w:ascii="Times New Roman" w:eastAsia="Times New Roman" w:hAnsi="Times New Roman" w:cs="Times New Roman"/>
          <w:sz w:val="24"/>
          <w:szCs w:val="24"/>
          <w:lang w:eastAsia="el-GR"/>
        </w:rPr>
        <w:t xml:space="preserve"> 5 με τίτλο: "Ψηφιακός και Τεχνολογικός Μετασχηματισμός". Πρόκειται για μια διεπιστημονικού χαρακτήρα σειρά διαδικτυακών σεμιναρίων με τίτλο: </w:t>
      </w:r>
      <w:r w:rsidRPr="007F13FE">
        <w:rPr>
          <w:rFonts w:ascii="Times New Roman" w:eastAsia="Times New Roman" w:hAnsi="Times New Roman" w:cs="Times New Roman"/>
          <w:i/>
          <w:iCs/>
          <w:sz w:val="24"/>
          <w:szCs w:val="24"/>
          <w:lang w:eastAsia="el-GR"/>
        </w:rPr>
        <w:t>"</w:t>
      </w:r>
      <w:r w:rsidRPr="007F13FE">
        <w:rPr>
          <w:rFonts w:ascii="Times New Roman" w:eastAsia="Times New Roman" w:hAnsi="Times New Roman" w:cs="Times New Roman"/>
          <w:i/>
          <w:iCs/>
          <w:sz w:val="24"/>
          <w:szCs w:val="24"/>
          <w:lang w:val="en-US" w:eastAsia="el-GR"/>
        </w:rPr>
        <w:t>Social</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challenges</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of</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digital</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and</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technological</w:t>
      </w:r>
      <w:r w:rsidRPr="007F13FE">
        <w:rPr>
          <w:rFonts w:ascii="Times New Roman" w:eastAsia="Times New Roman" w:hAnsi="Times New Roman" w:cs="Times New Roman"/>
          <w:i/>
          <w:iCs/>
          <w:sz w:val="24"/>
          <w:szCs w:val="24"/>
          <w:lang w:eastAsia="el-GR"/>
        </w:rPr>
        <w:t xml:space="preserve"> </w:t>
      </w:r>
      <w:r w:rsidRPr="007F13FE">
        <w:rPr>
          <w:rFonts w:ascii="Times New Roman" w:eastAsia="Times New Roman" w:hAnsi="Times New Roman" w:cs="Times New Roman"/>
          <w:i/>
          <w:iCs/>
          <w:sz w:val="24"/>
          <w:szCs w:val="24"/>
          <w:lang w:val="en-US" w:eastAsia="el-GR"/>
        </w:rPr>
        <w:t>transformations</w:t>
      </w:r>
      <w:r w:rsidRPr="007F13FE">
        <w:rPr>
          <w:rFonts w:ascii="Times New Roman" w:eastAsia="Times New Roman" w:hAnsi="Times New Roman" w:cs="Times New Roman"/>
          <w:i/>
          <w:iCs/>
          <w:sz w:val="24"/>
          <w:szCs w:val="24"/>
          <w:lang w:eastAsia="el-GR"/>
        </w:rPr>
        <w:t>"</w:t>
      </w:r>
      <w:r w:rsidRPr="007F13FE">
        <w:rPr>
          <w:rFonts w:ascii="Times New Roman" w:eastAsia="Times New Roman" w:hAnsi="Times New Roman" w:cs="Times New Roman"/>
          <w:sz w:val="24"/>
          <w:szCs w:val="24"/>
          <w:lang w:eastAsia="el-GR"/>
        </w:rPr>
        <w:t xml:space="preserve">, που απευθύνονται σε Υποψήφιους Διδάκτορες των ιδρυμάτων του </w:t>
      </w:r>
      <w:r w:rsidRPr="007F13FE">
        <w:rPr>
          <w:rFonts w:ascii="Times New Roman" w:eastAsia="Times New Roman" w:hAnsi="Times New Roman" w:cs="Times New Roman"/>
          <w:sz w:val="24"/>
          <w:szCs w:val="24"/>
          <w:lang w:val="en-GB" w:eastAsia="el-GR"/>
        </w:rPr>
        <w:t>CIVIS</w:t>
      </w:r>
      <w:r w:rsidRPr="007F13FE">
        <w:rPr>
          <w:rFonts w:ascii="Times New Roman" w:eastAsia="Times New Roman" w:hAnsi="Times New Roman" w:cs="Times New Roman"/>
          <w:sz w:val="24"/>
          <w:szCs w:val="24"/>
          <w:lang w:eastAsia="el-GR"/>
        </w:rPr>
        <w:t>, παρέχοντας δωρεάν διαδικτυακή εκπαίδευση με έμφαση στο επιστημονικό πεδίο του ψηφιακού και τεχνολογικού μετασχηματισμού σε συνάρτηση με τις κοινωνικές προκλήσεις.</w:t>
      </w:r>
    </w:p>
    <w:p w:rsidR="007F13FE" w:rsidRPr="007F13FE" w:rsidRDefault="007F13FE" w:rsidP="007F13FE">
      <w:pPr>
        <w:spacing w:before="100" w:beforeAutospacing="1" w:after="100" w:afterAutospacing="1" w:line="240" w:lineRule="auto"/>
        <w:rPr>
          <w:rFonts w:ascii="Times New Roman" w:eastAsia="Times New Roman" w:hAnsi="Times New Roman" w:cs="Times New Roman"/>
          <w:sz w:val="24"/>
          <w:szCs w:val="24"/>
          <w:lang w:val="en-US" w:eastAsia="el-GR"/>
        </w:rPr>
      </w:pPr>
      <w:proofErr w:type="spellStart"/>
      <w:r w:rsidRPr="007F13FE">
        <w:rPr>
          <w:rFonts w:ascii="Times New Roman" w:eastAsia="Times New Roman" w:hAnsi="Times New Roman" w:cs="Times New Roman"/>
          <w:b/>
          <w:bCs/>
          <w:sz w:val="24"/>
          <w:szCs w:val="24"/>
          <w:lang w:val="en-GB" w:eastAsia="el-GR"/>
        </w:rPr>
        <w:t>Τίτλος</w:t>
      </w:r>
      <w:proofErr w:type="spellEnd"/>
      <w:r w:rsidRPr="007F13FE">
        <w:rPr>
          <w:rFonts w:ascii="Times New Roman" w:eastAsia="Times New Roman" w:hAnsi="Times New Roman" w:cs="Times New Roman"/>
          <w:b/>
          <w:bCs/>
          <w:sz w:val="24"/>
          <w:szCs w:val="24"/>
          <w:lang w:val="en-GB" w:eastAsia="el-GR"/>
        </w:rPr>
        <w:t xml:space="preserve">: </w:t>
      </w:r>
      <w:hyperlink r:id="rId4" w:tgtFrame="_blank" w:tooltip="Αυτή η εξωτερική σύνδεση θα ανοίξει σε ένα νέο παράθυρο" w:history="1">
        <w:r w:rsidRPr="007F13FE">
          <w:rPr>
            <w:rFonts w:ascii="Times New Roman" w:eastAsia="Times New Roman" w:hAnsi="Times New Roman" w:cs="Times New Roman"/>
            <w:b/>
            <w:bCs/>
            <w:color w:val="0000FF"/>
            <w:sz w:val="24"/>
            <w:szCs w:val="24"/>
            <w:u w:val="single"/>
            <w:lang w:val="en-GB" w:eastAsia="el-GR"/>
          </w:rPr>
          <w:t>"Social challenges of digital and technological transformations</w:t>
        </w:r>
      </w:hyperlink>
    </w:p>
    <w:p w:rsidR="007F13FE" w:rsidRPr="007F13FE" w:rsidRDefault="007F13FE" w:rsidP="007F13FE">
      <w:pPr>
        <w:spacing w:after="0" w:line="240" w:lineRule="auto"/>
        <w:rPr>
          <w:rFonts w:ascii="Times New Roman" w:eastAsia="Times New Roman" w:hAnsi="Times New Roman" w:cs="Times New Roman"/>
          <w:sz w:val="24"/>
          <w:szCs w:val="24"/>
          <w:lang w:eastAsia="el-GR"/>
        </w:rPr>
      </w:pPr>
      <w:r w:rsidRPr="007F13FE">
        <w:rPr>
          <w:rFonts w:ascii="Times New Roman" w:eastAsia="Times New Roman" w:hAnsi="Times New Roman" w:cs="Times New Roman"/>
          <w:b/>
          <w:bCs/>
          <w:sz w:val="24"/>
          <w:szCs w:val="24"/>
          <w:lang w:eastAsia="el-GR"/>
        </w:rPr>
        <w:t xml:space="preserve">Ποιους αφορά: </w:t>
      </w:r>
      <w:r w:rsidRPr="007F13FE">
        <w:rPr>
          <w:rFonts w:ascii="Times New Roman" w:eastAsia="Times New Roman" w:hAnsi="Times New Roman" w:cs="Times New Roman"/>
          <w:sz w:val="24"/>
          <w:szCs w:val="24"/>
          <w:lang w:eastAsia="el-GR"/>
        </w:rPr>
        <w:t xml:space="preserve">Υποψήφιους Διδάκτορες </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eastAsia="el-GR"/>
        </w:rPr>
        <w:t>Πεδία Σπουδών:</w:t>
      </w:r>
      <w:r w:rsidRPr="007F13FE">
        <w:rPr>
          <w:rFonts w:ascii="Times New Roman" w:eastAsia="Times New Roman" w:hAnsi="Times New Roman" w:cs="Times New Roman"/>
          <w:sz w:val="24"/>
          <w:szCs w:val="24"/>
          <w:lang w:eastAsia="el-GR"/>
        </w:rPr>
        <w:t xml:space="preserve"> Δεν υπάρχουν περιορισμοί πεδίου σπουδών</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eastAsia="el-GR"/>
        </w:rPr>
        <w:t>Προθεσμία υποβολής αιτήσεων:</w:t>
      </w:r>
      <w:r w:rsidRPr="007F13FE">
        <w:rPr>
          <w:rFonts w:ascii="Times New Roman" w:eastAsia="Times New Roman" w:hAnsi="Times New Roman" w:cs="Times New Roman"/>
          <w:sz w:val="24"/>
          <w:szCs w:val="24"/>
          <w:lang w:eastAsia="el-GR"/>
        </w:rPr>
        <w:t xml:space="preserve"> έως 17 Φεβρουαρίου 2023</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eastAsia="el-GR"/>
        </w:rPr>
        <w:t>Αιτήσεις:</w:t>
      </w:r>
      <w:r w:rsidRPr="007F13FE">
        <w:rPr>
          <w:rFonts w:ascii="Times New Roman" w:eastAsia="Times New Roman" w:hAnsi="Times New Roman" w:cs="Times New Roman"/>
          <w:sz w:val="24"/>
          <w:szCs w:val="24"/>
          <w:lang w:eastAsia="el-GR"/>
        </w:rPr>
        <w:t xml:space="preserve"> </w:t>
      </w:r>
      <w:hyperlink r:id="rId5" w:tgtFrame="_blank" w:tooltip="Αυτή η εξωτερική σύνδεση θα ανοίξει σε ένα νέο παράθυρο" w:history="1">
        <w:r w:rsidRPr="007F13FE">
          <w:rPr>
            <w:rFonts w:ascii="Times New Roman" w:eastAsia="Times New Roman" w:hAnsi="Times New Roman" w:cs="Times New Roman"/>
            <w:color w:val="0000FF"/>
            <w:sz w:val="24"/>
            <w:szCs w:val="24"/>
            <w:u w:val="single"/>
            <w:lang w:eastAsia="el-GR"/>
          </w:rPr>
          <w:t>στη Φόρμα</w:t>
        </w:r>
      </w:hyperlink>
      <w:r w:rsidRPr="007F13FE">
        <w:rPr>
          <w:rFonts w:ascii="Times New Roman" w:eastAsia="Times New Roman" w:hAnsi="Times New Roman" w:cs="Times New Roman"/>
          <w:sz w:val="24"/>
          <w:szCs w:val="24"/>
          <w:lang w:eastAsia="el-GR"/>
        </w:rPr>
        <w:t xml:space="preserve"> Αίτησης Συμμετοχής (Ο μέγιστος αριθμός συμμετεχόντων ανέρχεται στους 150). </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val="en-GB" w:eastAsia="el-GR"/>
        </w:rPr>
        <w:t>Format</w:t>
      </w:r>
      <w:r w:rsidRPr="007F13FE">
        <w:rPr>
          <w:rFonts w:ascii="Times New Roman" w:eastAsia="Times New Roman" w:hAnsi="Times New Roman" w:cs="Times New Roman"/>
          <w:b/>
          <w:bCs/>
          <w:sz w:val="24"/>
          <w:szCs w:val="24"/>
          <w:lang w:eastAsia="el-GR"/>
        </w:rPr>
        <w:t xml:space="preserve"> μαθήματος:</w:t>
      </w:r>
      <w:r w:rsidRPr="007F13FE">
        <w:rPr>
          <w:rFonts w:ascii="Times New Roman" w:eastAsia="Times New Roman" w:hAnsi="Times New Roman" w:cs="Times New Roman"/>
          <w:sz w:val="24"/>
          <w:szCs w:val="24"/>
          <w:lang w:eastAsia="el-GR"/>
        </w:rPr>
        <w:t xml:space="preserve"> Διαδικτυακό (5 </w:t>
      </w:r>
      <w:r w:rsidRPr="007F13FE">
        <w:rPr>
          <w:rFonts w:ascii="Times New Roman" w:eastAsia="Times New Roman" w:hAnsi="Times New Roman" w:cs="Times New Roman"/>
          <w:sz w:val="24"/>
          <w:szCs w:val="24"/>
          <w:lang w:val="en-US" w:eastAsia="el-GR"/>
        </w:rPr>
        <w:t>o</w:t>
      </w:r>
      <w:proofErr w:type="spellStart"/>
      <w:r w:rsidRPr="007F13FE">
        <w:rPr>
          <w:rFonts w:ascii="Times New Roman" w:eastAsia="Times New Roman" w:hAnsi="Times New Roman" w:cs="Times New Roman"/>
          <w:sz w:val="24"/>
          <w:szCs w:val="24"/>
          <w:lang w:val="en-GB" w:eastAsia="el-GR"/>
        </w:rPr>
        <w:t>nline</w:t>
      </w:r>
      <w:proofErr w:type="spellEnd"/>
      <w:r w:rsidRPr="007F13FE">
        <w:rPr>
          <w:rFonts w:ascii="Times New Roman" w:eastAsia="Times New Roman" w:hAnsi="Times New Roman" w:cs="Times New Roman"/>
          <w:sz w:val="24"/>
          <w:szCs w:val="24"/>
          <w:lang w:eastAsia="el-GR"/>
        </w:rPr>
        <w:t xml:space="preserve"> διαλέξεις, διάρκειας 90 λεπτών η καθεμία). Μετά την αίτησή σας και εφόσον γίνει αποδεκτή, θα λάβετε το σύνδεσμο για να συνδεθείτε στην πλατφόρμα τηλεδιάσκεψης για την παρακολούθηση των διαδικτυακών σεμιναρίων, καθώς και σημειώσεις και υλικό προς ανάγνωση.</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eastAsia="el-GR"/>
        </w:rPr>
        <w:t>Γλώσσα μαθήματος και διδασκαλίας:</w:t>
      </w:r>
      <w:r w:rsidRPr="007F13FE">
        <w:rPr>
          <w:rFonts w:ascii="Times New Roman" w:eastAsia="Times New Roman" w:hAnsi="Times New Roman" w:cs="Times New Roman"/>
          <w:sz w:val="24"/>
          <w:szCs w:val="24"/>
          <w:lang w:eastAsia="el-GR"/>
        </w:rPr>
        <w:t xml:space="preserve"> Αγγλικά (Β2)</w:t>
      </w:r>
      <w:r w:rsidRPr="007F13FE">
        <w:rPr>
          <w:rFonts w:ascii="Times New Roman" w:eastAsia="Times New Roman" w:hAnsi="Times New Roman" w:cs="Times New Roman"/>
          <w:b/>
          <w:bCs/>
          <w:sz w:val="24"/>
          <w:szCs w:val="24"/>
          <w:lang w:eastAsia="el-GR"/>
        </w:rPr>
        <w:br/>
      </w:r>
      <w:proofErr w:type="spellStart"/>
      <w:r w:rsidRPr="007F13FE">
        <w:rPr>
          <w:rFonts w:ascii="Times New Roman" w:eastAsia="Times New Roman" w:hAnsi="Times New Roman" w:cs="Times New Roman"/>
          <w:b/>
          <w:bCs/>
          <w:sz w:val="24"/>
          <w:szCs w:val="24"/>
          <w:lang w:eastAsia="el-GR"/>
        </w:rPr>
        <w:t>Ημ</w:t>
      </w:r>
      <w:proofErr w:type="spellEnd"/>
      <w:r w:rsidRPr="007F13FE">
        <w:rPr>
          <w:rFonts w:ascii="Times New Roman" w:eastAsia="Times New Roman" w:hAnsi="Times New Roman" w:cs="Times New Roman"/>
          <w:b/>
          <w:bCs/>
          <w:sz w:val="24"/>
          <w:szCs w:val="24"/>
          <w:lang w:eastAsia="el-GR"/>
        </w:rPr>
        <w:t>/</w:t>
      </w:r>
      <w:proofErr w:type="spellStart"/>
      <w:r w:rsidRPr="007F13FE">
        <w:rPr>
          <w:rFonts w:ascii="Times New Roman" w:eastAsia="Times New Roman" w:hAnsi="Times New Roman" w:cs="Times New Roman"/>
          <w:b/>
          <w:bCs/>
          <w:sz w:val="24"/>
          <w:szCs w:val="24"/>
          <w:lang w:eastAsia="el-GR"/>
        </w:rPr>
        <w:t>νιες</w:t>
      </w:r>
      <w:proofErr w:type="spellEnd"/>
      <w:r w:rsidRPr="007F13FE">
        <w:rPr>
          <w:rFonts w:ascii="Times New Roman" w:eastAsia="Times New Roman" w:hAnsi="Times New Roman" w:cs="Times New Roman"/>
          <w:b/>
          <w:bCs/>
          <w:sz w:val="24"/>
          <w:szCs w:val="24"/>
          <w:lang w:eastAsia="el-GR"/>
        </w:rPr>
        <w:t xml:space="preserve"> διεξαγωγής σειράς σεμιναρίων: </w:t>
      </w:r>
      <w:r w:rsidRPr="007F13FE">
        <w:rPr>
          <w:rFonts w:ascii="Times New Roman" w:eastAsia="Times New Roman" w:hAnsi="Times New Roman" w:cs="Times New Roman"/>
          <w:sz w:val="24"/>
          <w:szCs w:val="24"/>
          <w:lang w:eastAsia="el-GR"/>
        </w:rPr>
        <w:t>24 Φεβρουαρίου 2023 - 16 Ιουνίου 2023</w:t>
      </w:r>
      <w:r w:rsidRPr="007F13FE">
        <w:rPr>
          <w:rFonts w:ascii="Times New Roman" w:eastAsia="Times New Roman" w:hAnsi="Times New Roman" w:cs="Times New Roman"/>
          <w:sz w:val="24"/>
          <w:szCs w:val="24"/>
          <w:lang w:eastAsia="el-GR"/>
        </w:rPr>
        <w:br/>
      </w:r>
      <w:r w:rsidRPr="007F13FE">
        <w:rPr>
          <w:rFonts w:ascii="Times New Roman" w:eastAsia="Times New Roman" w:hAnsi="Times New Roman" w:cs="Times New Roman"/>
          <w:b/>
          <w:bCs/>
          <w:sz w:val="24"/>
          <w:szCs w:val="24"/>
          <w:lang w:eastAsia="el-GR"/>
        </w:rPr>
        <w:t>Επικοινωνία:</w:t>
      </w:r>
      <w:r w:rsidRPr="007F13FE">
        <w:rPr>
          <w:rFonts w:ascii="Times New Roman" w:eastAsia="Times New Roman" w:hAnsi="Times New Roman" w:cs="Times New Roman"/>
          <w:sz w:val="24"/>
          <w:szCs w:val="24"/>
          <w:lang w:eastAsia="el-GR"/>
        </w:rPr>
        <w:t xml:space="preserve"> Για τυχόν ερωτήσεις και απορίες, μπορείτε να απευθυνθείτε στην ηλεκτρονική διεύθυνση του συντονιστή του προγράμματος: </w:t>
      </w:r>
      <w:proofErr w:type="spellStart"/>
      <w:r w:rsidRPr="007F13FE">
        <w:rPr>
          <w:rFonts w:ascii="Times New Roman" w:eastAsia="Times New Roman" w:hAnsi="Times New Roman" w:cs="Times New Roman"/>
          <w:sz w:val="24"/>
          <w:szCs w:val="24"/>
          <w:lang w:eastAsia="el-GR"/>
        </w:rPr>
        <w:t>David</w:t>
      </w:r>
      <w:proofErr w:type="spellEnd"/>
      <w:r w:rsidRPr="007F13FE">
        <w:rPr>
          <w:rFonts w:ascii="Times New Roman" w:eastAsia="Times New Roman" w:hAnsi="Times New Roman" w:cs="Times New Roman"/>
          <w:sz w:val="24"/>
          <w:szCs w:val="24"/>
          <w:lang w:eastAsia="el-GR"/>
        </w:rPr>
        <w:t xml:space="preserve"> </w:t>
      </w:r>
      <w:proofErr w:type="spellStart"/>
      <w:r w:rsidRPr="007F13FE">
        <w:rPr>
          <w:rFonts w:ascii="Times New Roman" w:eastAsia="Times New Roman" w:hAnsi="Times New Roman" w:cs="Times New Roman"/>
          <w:sz w:val="24"/>
          <w:szCs w:val="24"/>
          <w:lang w:eastAsia="el-GR"/>
        </w:rPr>
        <w:t>Poveda</w:t>
      </w:r>
      <w:proofErr w:type="spellEnd"/>
      <w:r w:rsidRPr="007F13FE">
        <w:rPr>
          <w:rFonts w:ascii="Times New Roman" w:eastAsia="Times New Roman" w:hAnsi="Times New Roman" w:cs="Times New Roman"/>
          <w:sz w:val="24"/>
          <w:szCs w:val="24"/>
          <w:lang w:eastAsia="el-GR"/>
        </w:rPr>
        <w:t xml:space="preserve"> (</w:t>
      </w:r>
      <w:hyperlink r:id="rId6" w:tgtFrame="_blank" w:tooltip="Αυτή η εξωτερική σύνδεση θα ανοίξει σε ένα νέο παράθυρο" w:history="1">
        <w:r w:rsidRPr="007F13FE">
          <w:rPr>
            <w:rFonts w:ascii="Times New Roman" w:eastAsia="Times New Roman" w:hAnsi="Times New Roman" w:cs="Times New Roman"/>
            <w:color w:val="0000FF"/>
            <w:sz w:val="24"/>
            <w:szCs w:val="24"/>
            <w:u w:val="single"/>
            <w:lang w:eastAsia="el-GR"/>
          </w:rPr>
          <w:t>david.poveda@uam.es</w:t>
        </w:r>
      </w:hyperlink>
      <w:r w:rsidRPr="007F13FE">
        <w:rPr>
          <w:rFonts w:ascii="Times New Roman" w:eastAsia="Times New Roman" w:hAnsi="Times New Roman" w:cs="Times New Roman"/>
          <w:sz w:val="24"/>
          <w:szCs w:val="24"/>
          <w:lang w:eastAsia="el-GR"/>
        </w:rPr>
        <w:t xml:space="preserve">). Σημειώνεται, πως για να λάβετε πιστοποιητικό παρακολούθησης, θα πρέπει να έχετε παρακολουθήσει τουλάχιστον 4 από τις 5 προγραμματισμένες συνεδρίες. </w:t>
      </w:r>
    </w:p>
    <w:p w:rsidR="007F13FE" w:rsidRPr="007F13FE" w:rsidRDefault="007F13FE" w:rsidP="007F13FE">
      <w:pPr>
        <w:spacing w:before="100" w:beforeAutospacing="1" w:after="100" w:afterAutospacing="1" w:line="240" w:lineRule="auto"/>
        <w:rPr>
          <w:rFonts w:ascii="Times New Roman" w:eastAsia="Times New Roman" w:hAnsi="Times New Roman" w:cs="Times New Roman"/>
          <w:sz w:val="24"/>
          <w:szCs w:val="24"/>
          <w:lang w:eastAsia="el-GR"/>
        </w:rPr>
      </w:pPr>
      <w:r w:rsidRPr="007F13FE">
        <w:rPr>
          <w:rFonts w:ascii="Times New Roman" w:eastAsia="Times New Roman" w:hAnsi="Times New Roman" w:cs="Times New Roman"/>
          <w:sz w:val="24"/>
          <w:szCs w:val="24"/>
          <w:lang w:eastAsia="el-GR"/>
        </w:rPr>
        <w:t xml:space="preserve">Για περαιτέρω πληροφόρησή σας, δείτε την πρόσκληση με τις προϋποθέσεις συμμετοχής, το πρόγραμμα και τις αναλυτικές πληροφορίες των σεμιναρίων στην </w:t>
      </w:r>
      <w:r w:rsidRPr="007F13FE">
        <w:rPr>
          <w:rFonts w:ascii="Times New Roman" w:eastAsia="Times New Roman" w:hAnsi="Times New Roman" w:cs="Times New Roman"/>
          <w:b/>
          <w:bCs/>
          <w:sz w:val="24"/>
          <w:szCs w:val="24"/>
          <w:lang w:eastAsia="el-GR"/>
        </w:rPr>
        <w:t xml:space="preserve">επίσημη ιστοσελίδα του </w:t>
      </w:r>
      <w:r w:rsidRPr="007F13FE">
        <w:rPr>
          <w:rFonts w:ascii="Times New Roman" w:eastAsia="Times New Roman" w:hAnsi="Times New Roman" w:cs="Times New Roman"/>
          <w:b/>
          <w:bCs/>
          <w:sz w:val="24"/>
          <w:szCs w:val="24"/>
          <w:lang w:val="en-GB" w:eastAsia="el-GR"/>
        </w:rPr>
        <w:t>CIVIS</w:t>
      </w:r>
      <w:r w:rsidRPr="007F13FE">
        <w:rPr>
          <w:rFonts w:ascii="Times New Roman" w:eastAsia="Times New Roman" w:hAnsi="Times New Roman" w:cs="Times New Roman"/>
          <w:sz w:val="24"/>
          <w:szCs w:val="24"/>
          <w:lang w:eastAsia="el-GR"/>
        </w:rPr>
        <w:t xml:space="preserve">, στην κατηγορία </w:t>
      </w:r>
      <w:hyperlink r:id="rId7" w:tgtFrame="_blank" w:tooltip="Αυτή η εξωτερική σύνδεση θα ανοίξει σε ένα νέο παράθυρο" w:history="1">
        <w:proofErr w:type="spellStart"/>
        <w:r w:rsidRPr="007F13FE">
          <w:rPr>
            <w:rFonts w:ascii="Times New Roman" w:eastAsia="Times New Roman" w:hAnsi="Times New Roman" w:cs="Times New Roman"/>
            <w:color w:val="0000FF"/>
            <w:sz w:val="24"/>
            <w:szCs w:val="24"/>
            <w:u w:val="single"/>
            <w:lang w:eastAsia="el-GR"/>
          </w:rPr>
          <w:t>Students</w:t>
        </w:r>
        <w:proofErr w:type="spellEnd"/>
        <w:r w:rsidRPr="007F13FE">
          <w:rPr>
            <w:rFonts w:ascii="Times New Roman" w:eastAsia="Times New Roman" w:hAnsi="Times New Roman" w:cs="Times New Roman"/>
            <w:color w:val="0000FF"/>
            <w:sz w:val="24"/>
            <w:szCs w:val="24"/>
            <w:u w:val="single"/>
            <w:lang w:eastAsia="el-GR"/>
          </w:rPr>
          <w:t xml:space="preserve">/CIVIS </w:t>
        </w:r>
        <w:proofErr w:type="spellStart"/>
        <w:r w:rsidRPr="007F13FE">
          <w:rPr>
            <w:rFonts w:ascii="Times New Roman" w:eastAsia="Times New Roman" w:hAnsi="Times New Roman" w:cs="Times New Roman"/>
            <w:color w:val="0000FF"/>
            <w:sz w:val="24"/>
            <w:szCs w:val="24"/>
            <w:u w:val="single"/>
            <w:lang w:eastAsia="el-GR"/>
          </w:rPr>
          <w:t>Courses</w:t>
        </w:r>
        <w:proofErr w:type="spellEnd"/>
      </w:hyperlink>
      <w:r w:rsidRPr="007F13FE">
        <w:rPr>
          <w:rFonts w:ascii="Times New Roman" w:eastAsia="Times New Roman" w:hAnsi="Times New Roman" w:cs="Times New Roman"/>
          <w:sz w:val="24"/>
          <w:szCs w:val="24"/>
          <w:lang w:eastAsia="el-GR"/>
        </w:rPr>
        <w:t>.</w:t>
      </w:r>
    </w:p>
    <w:p w:rsidR="007F13FE" w:rsidRPr="007F13FE" w:rsidRDefault="007F13FE" w:rsidP="007F13FE">
      <w:pPr>
        <w:spacing w:before="100" w:beforeAutospacing="1" w:after="100" w:afterAutospacing="1" w:line="240" w:lineRule="auto"/>
        <w:rPr>
          <w:rFonts w:ascii="Times New Roman" w:eastAsia="Times New Roman" w:hAnsi="Times New Roman" w:cs="Times New Roman"/>
          <w:sz w:val="24"/>
          <w:szCs w:val="24"/>
          <w:lang w:eastAsia="el-GR"/>
        </w:rPr>
      </w:pPr>
      <w:r w:rsidRPr="007F13FE">
        <w:rPr>
          <w:rFonts w:ascii="Times New Roman" w:eastAsia="Times New Roman" w:hAnsi="Times New Roman" w:cs="Times New Roman"/>
          <w:sz w:val="24"/>
          <w:szCs w:val="24"/>
          <w:lang w:eastAsia="el-GR"/>
        </w:rPr>
        <w:t xml:space="preserve">Εκ μέρους του γραφείου του CIVIS στο ΕΚΠΑ  </w:t>
      </w:r>
    </w:p>
    <w:p w:rsidR="002F2EB0" w:rsidRDefault="002F2EB0"/>
    <w:sectPr w:rsidR="002F2EB0" w:rsidSect="002F2EB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F13FE"/>
    <w:rsid w:val="002F2EB0"/>
    <w:rsid w:val="007F13F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2E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F13FE"/>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7F13FE"/>
    <w:rPr>
      <w:color w:val="0000FF"/>
      <w:u w:val="single"/>
    </w:rPr>
  </w:style>
</w:styles>
</file>

<file path=word/webSettings.xml><?xml version="1.0" encoding="utf-8"?>
<w:webSettings xmlns:r="http://schemas.openxmlformats.org/officeDocument/2006/relationships" xmlns:w="http://schemas.openxmlformats.org/wordprocessingml/2006/main">
  <w:divs>
    <w:div w:id="134947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ivis.eu/en/civis-cour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bmail02.uoa.gr/images/blank.png" TargetMode="External"/><Relationship Id="rId5" Type="http://schemas.openxmlformats.org/officeDocument/2006/relationships/hyperlink" Target="https://docs.google.com/forms/d/e/1FAIpQLScZzCoHEiD2KtrrVE9msjSaSC9i92WgEkD5gKY6B7YdTMQNIA/viewform" TargetMode="External"/><Relationship Id="rId4" Type="http://schemas.openxmlformats.org/officeDocument/2006/relationships/hyperlink" Target="https://civis.eu/en/civis-courses/social-challenges-of-digital-and-technological-transformation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417</Words>
  <Characters>2258</Characters>
  <Application>Microsoft Office Word</Application>
  <DocSecurity>0</DocSecurity>
  <Lines>18</Lines>
  <Paragraphs>5</Paragraphs>
  <ScaleCrop>false</ScaleCrop>
  <Company>Hewlett-Packard Company</Company>
  <LinksUpToDate>false</LinksUpToDate>
  <CharactersWithSpaces>2670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2023-01-26T11:41:00Z</dcterms:created>
  <dcterms:modified xsi:type="dcterms:W3CDTF">2023-01-26T11:42:00Z</dcterms:modified>
</cp:coreProperties>
</file>