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12074" w14:textId="77777777" w:rsidR="00FB683C" w:rsidRPr="0097283C" w:rsidRDefault="00FB683C" w:rsidP="00FB683C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97283C">
        <w:rPr>
          <w:b/>
          <w:sz w:val="36"/>
          <w:szCs w:val="36"/>
          <w:u w:val="single"/>
        </w:rPr>
        <w:t>ΑΝΑΚΟΙΝΩΣΗ</w:t>
      </w:r>
    </w:p>
    <w:p w14:paraId="6006E5CB" w14:textId="77777777" w:rsidR="00FB683C" w:rsidRDefault="00FB683C" w:rsidP="00FB683C">
      <w:pPr>
        <w:spacing w:line="360" w:lineRule="auto"/>
        <w:jc w:val="both"/>
        <w:rPr>
          <w:b/>
          <w:sz w:val="28"/>
          <w:szCs w:val="28"/>
        </w:rPr>
      </w:pPr>
    </w:p>
    <w:p w14:paraId="03AA8CEB" w14:textId="77777777" w:rsidR="00FB683C" w:rsidRPr="00D370B9" w:rsidRDefault="00FB683C" w:rsidP="00FB683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97283C">
        <w:rPr>
          <w:sz w:val="28"/>
          <w:szCs w:val="28"/>
        </w:rPr>
        <w:t xml:space="preserve">Η ΟΡΚΩΜΟΣΙΑ ΠΟΥ ΑΦΟΡΑ </w:t>
      </w:r>
      <w:r>
        <w:rPr>
          <w:sz w:val="28"/>
          <w:szCs w:val="28"/>
        </w:rPr>
        <w:t>Σ</w:t>
      </w:r>
      <w:r w:rsidRPr="0097283C">
        <w:rPr>
          <w:sz w:val="28"/>
          <w:szCs w:val="28"/>
        </w:rPr>
        <w:t xml:space="preserve">ΤΗΝ ΕΞΕΤΑΣΤΙΚΗ </w:t>
      </w:r>
      <w:r>
        <w:rPr>
          <w:sz w:val="28"/>
          <w:szCs w:val="28"/>
        </w:rPr>
        <w:t xml:space="preserve"> ΠΕΡΙΟΔΟ ΙΟΥΝΙΟΥ-ΙΟΥΛΙΟΥ  </w:t>
      </w:r>
      <w:r w:rsidRPr="0097283C">
        <w:rPr>
          <w:sz w:val="28"/>
          <w:szCs w:val="28"/>
        </w:rPr>
        <w:t xml:space="preserve">ΤΟΥ ΑΚΑΔΗΜΑΪΚΟΥ ΕΤΟΥΣ 2023-2024, ΘΑ ΠΡΑΓΜΑΤΟΠΟΙΗΘΕΙ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ΤΗΝ </w:t>
      </w:r>
      <w:r w:rsidRPr="00144D9C">
        <w:rPr>
          <w:b/>
          <w:sz w:val="28"/>
          <w:szCs w:val="28"/>
          <w:u w:val="single"/>
        </w:rPr>
        <w:t>ΔΕΥΤΕΡΑ 29</w:t>
      </w:r>
      <w:r>
        <w:rPr>
          <w:b/>
          <w:sz w:val="28"/>
          <w:szCs w:val="28"/>
        </w:rPr>
        <w:t xml:space="preserve"> </w:t>
      </w:r>
      <w:r w:rsidRPr="00144D9C">
        <w:rPr>
          <w:b/>
          <w:sz w:val="28"/>
          <w:szCs w:val="28"/>
          <w:u w:val="single"/>
        </w:rPr>
        <w:t>ΙΟΥΛΙΟΥ  2024  ΣΕ (3) ΒΑΡΔΙΕΣ</w:t>
      </w:r>
      <w:r w:rsidRPr="002A601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1</w:t>
      </w:r>
      <w:r w:rsidRPr="002A601C">
        <w:rPr>
          <w:b/>
          <w:sz w:val="28"/>
          <w:szCs w:val="28"/>
          <w:vertAlign w:val="superscript"/>
        </w:rPr>
        <w:t>η</w:t>
      </w:r>
      <w:r>
        <w:rPr>
          <w:b/>
          <w:sz w:val="28"/>
          <w:szCs w:val="28"/>
        </w:rPr>
        <w:t xml:space="preserve"> βάρδια 9.00π.μ., 2</w:t>
      </w:r>
      <w:r w:rsidRPr="002A601C">
        <w:rPr>
          <w:b/>
          <w:sz w:val="28"/>
          <w:szCs w:val="28"/>
          <w:vertAlign w:val="superscript"/>
        </w:rPr>
        <w:t>η</w:t>
      </w:r>
      <w:r>
        <w:rPr>
          <w:b/>
          <w:sz w:val="28"/>
          <w:szCs w:val="28"/>
        </w:rPr>
        <w:t xml:space="preserve"> βάρδια 11.00π.μ.,  3</w:t>
      </w:r>
      <w:r w:rsidRPr="002A601C">
        <w:rPr>
          <w:b/>
          <w:sz w:val="28"/>
          <w:szCs w:val="28"/>
          <w:vertAlign w:val="superscript"/>
        </w:rPr>
        <w:t>η</w:t>
      </w:r>
      <w:r>
        <w:rPr>
          <w:b/>
          <w:sz w:val="28"/>
          <w:szCs w:val="28"/>
        </w:rPr>
        <w:t xml:space="preserve"> βάρδια 13.00π.μ. και  την </w:t>
      </w:r>
      <w:r w:rsidRPr="00144D9C">
        <w:rPr>
          <w:b/>
          <w:sz w:val="28"/>
          <w:szCs w:val="28"/>
          <w:u w:val="single"/>
        </w:rPr>
        <w:t>ΤΡΙΤΗ 30 ΙΟΥΛΙΟΥ 2024</w:t>
      </w:r>
      <w:r>
        <w:rPr>
          <w:b/>
          <w:sz w:val="28"/>
          <w:szCs w:val="28"/>
        </w:rPr>
        <w:t xml:space="preserve"> </w:t>
      </w:r>
      <w:r w:rsidRPr="00144D9C">
        <w:rPr>
          <w:b/>
          <w:sz w:val="28"/>
          <w:szCs w:val="28"/>
          <w:u w:val="single"/>
        </w:rPr>
        <w:t>ΣΕ (3) ΒΑΡΔΙΕΣ</w:t>
      </w:r>
      <w:r w:rsidRPr="002A601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1</w:t>
      </w:r>
      <w:r w:rsidRPr="002A601C">
        <w:rPr>
          <w:b/>
          <w:sz w:val="28"/>
          <w:szCs w:val="28"/>
          <w:vertAlign w:val="superscript"/>
        </w:rPr>
        <w:t>η</w:t>
      </w:r>
      <w:r>
        <w:rPr>
          <w:b/>
          <w:sz w:val="28"/>
          <w:szCs w:val="28"/>
        </w:rPr>
        <w:t xml:space="preserve"> βάρδια  9.00π.μ.,  2</w:t>
      </w:r>
      <w:r w:rsidRPr="002A601C">
        <w:rPr>
          <w:b/>
          <w:sz w:val="28"/>
          <w:szCs w:val="28"/>
          <w:vertAlign w:val="superscript"/>
        </w:rPr>
        <w:t>η</w:t>
      </w:r>
      <w:r>
        <w:rPr>
          <w:b/>
          <w:sz w:val="28"/>
          <w:szCs w:val="28"/>
        </w:rPr>
        <w:t xml:space="preserve"> βάρδια  11.00π.μ., 3</w:t>
      </w:r>
      <w:r w:rsidRPr="002A601C">
        <w:rPr>
          <w:b/>
          <w:sz w:val="28"/>
          <w:szCs w:val="28"/>
          <w:vertAlign w:val="superscript"/>
        </w:rPr>
        <w:t>η</w:t>
      </w:r>
      <w:r>
        <w:rPr>
          <w:b/>
          <w:sz w:val="28"/>
          <w:szCs w:val="28"/>
        </w:rPr>
        <w:t xml:space="preserve"> βάρδια 13.00π.μ. (οι βάρδιες θα διαμορφωθούν κατ’ απόλυτη αλφαβητική σειρά και θα συμμετέχουν 60 ορκιζόμενοι)   ΣΤΗΝ ΑΙΘΟΥΣΑ ΤΕΛΕΤΩΝ ΤΟΥ ΠΑΝΕΠΙΣΤΗΜΙΟΥ ΑΘΗΝΩΝ (ΠΑΝΕΠΙΣΤΗΜΙΟΥ 30).</w:t>
      </w:r>
    </w:p>
    <w:p w14:paraId="40ECC3A0" w14:textId="77777777" w:rsidR="00FB683C" w:rsidRDefault="00FB683C" w:rsidP="00FB683C">
      <w:pPr>
        <w:spacing w:line="360" w:lineRule="auto"/>
        <w:ind w:firstLine="720"/>
        <w:jc w:val="both"/>
        <w:rPr>
          <w:sz w:val="28"/>
          <w:szCs w:val="28"/>
        </w:rPr>
      </w:pPr>
      <w:r w:rsidRPr="0097283C">
        <w:rPr>
          <w:sz w:val="28"/>
          <w:szCs w:val="28"/>
        </w:rPr>
        <w:t xml:space="preserve">Στην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τελετή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θα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παρευρεθούν </w:t>
      </w:r>
      <w:r w:rsidRPr="00225725">
        <w:rPr>
          <w:b/>
          <w:sz w:val="28"/>
          <w:szCs w:val="28"/>
          <w:u w:val="single"/>
        </w:rPr>
        <w:t>οι ορκιζόμενοι  συνοδευόμενοι</w:t>
      </w:r>
      <w:r w:rsidRPr="0097283C">
        <w:rPr>
          <w:b/>
          <w:sz w:val="28"/>
          <w:szCs w:val="28"/>
        </w:rPr>
        <w:t xml:space="preserve"> </w:t>
      </w:r>
      <w:r w:rsidRPr="00225725">
        <w:rPr>
          <w:b/>
          <w:sz w:val="28"/>
          <w:szCs w:val="28"/>
          <w:u w:val="single"/>
        </w:rPr>
        <w:t>από τους</w:t>
      </w:r>
      <w:r w:rsidRPr="00225725">
        <w:rPr>
          <w:sz w:val="28"/>
          <w:szCs w:val="28"/>
          <w:u w:val="single"/>
        </w:rPr>
        <w:t xml:space="preserve"> </w:t>
      </w:r>
      <w:r w:rsidRPr="00225725">
        <w:rPr>
          <w:b/>
          <w:sz w:val="28"/>
          <w:szCs w:val="28"/>
          <w:u w:val="single"/>
        </w:rPr>
        <w:t>οικείους τους</w:t>
      </w:r>
      <w:r w:rsidRPr="0097283C">
        <w:rPr>
          <w:sz w:val="28"/>
          <w:szCs w:val="28"/>
        </w:rPr>
        <w:t xml:space="preserve"> (</w:t>
      </w:r>
      <w:r w:rsidRPr="002D0D73">
        <w:rPr>
          <w:sz w:val="28"/>
          <w:szCs w:val="28"/>
        </w:rPr>
        <w:t>μια ώρα πριν την</w:t>
      </w:r>
      <w:r>
        <w:rPr>
          <w:b/>
          <w:sz w:val="28"/>
          <w:szCs w:val="28"/>
        </w:rPr>
        <w:t xml:space="preserve"> </w:t>
      </w:r>
      <w:r w:rsidRPr="00144D9C">
        <w:rPr>
          <w:sz w:val="28"/>
          <w:szCs w:val="28"/>
        </w:rPr>
        <w:t>τελετή</w:t>
      </w:r>
      <w:r>
        <w:rPr>
          <w:b/>
          <w:sz w:val="28"/>
          <w:szCs w:val="28"/>
        </w:rPr>
        <w:t xml:space="preserve">, </w:t>
      </w:r>
      <w:r w:rsidRPr="0097283C">
        <w:rPr>
          <w:sz w:val="28"/>
          <w:szCs w:val="28"/>
        </w:rPr>
        <w:t>αυστηρ</w:t>
      </w:r>
      <w:r>
        <w:rPr>
          <w:sz w:val="28"/>
          <w:szCs w:val="28"/>
        </w:rPr>
        <w:t>ώ</w:t>
      </w:r>
      <w:r w:rsidRPr="0097283C">
        <w:rPr>
          <w:sz w:val="28"/>
          <w:szCs w:val="28"/>
        </w:rPr>
        <w:t>ς 4</w:t>
      </w:r>
      <w:r>
        <w:rPr>
          <w:sz w:val="28"/>
          <w:szCs w:val="28"/>
        </w:rPr>
        <w:t xml:space="preserve"> έως 5</w:t>
      </w:r>
      <w:r w:rsidRPr="0097283C">
        <w:rPr>
          <w:sz w:val="28"/>
          <w:szCs w:val="28"/>
        </w:rPr>
        <w:t xml:space="preserve"> άτομα</w:t>
      </w:r>
      <w:r>
        <w:rPr>
          <w:sz w:val="28"/>
          <w:szCs w:val="28"/>
        </w:rPr>
        <w:t xml:space="preserve"> ανά ορκιζόμενο)</w:t>
      </w:r>
      <w:r w:rsidRPr="0097283C">
        <w:rPr>
          <w:sz w:val="28"/>
          <w:szCs w:val="28"/>
        </w:rPr>
        <w:t>, η χρήση προστ</w:t>
      </w:r>
      <w:r>
        <w:rPr>
          <w:sz w:val="28"/>
          <w:szCs w:val="28"/>
        </w:rPr>
        <w:t>α</w:t>
      </w:r>
      <w:r w:rsidRPr="0097283C">
        <w:rPr>
          <w:sz w:val="28"/>
          <w:szCs w:val="28"/>
        </w:rPr>
        <w:t xml:space="preserve">τευτικής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μάσκας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είναι προαιρετική για όλους τους συμμετέχοντες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και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>παρευρ</w:t>
      </w:r>
      <w:r>
        <w:rPr>
          <w:sz w:val="28"/>
          <w:szCs w:val="28"/>
        </w:rPr>
        <w:t>ι</w:t>
      </w:r>
      <w:r w:rsidRPr="0097283C">
        <w:rPr>
          <w:sz w:val="28"/>
          <w:szCs w:val="28"/>
        </w:rPr>
        <w:t>σκόμενους.</w:t>
      </w:r>
    </w:p>
    <w:p w14:paraId="5619AA10" w14:textId="77777777" w:rsidR="00FB683C" w:rsidRDefault="00FB683C" w:rsidP="00FB683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Η  ΛΙΣΤΑ  ΜΕ ΤΑ ΟΝΟΜΑΤΑ ΠΟΥ ΘΑ ΣΥΜΠΕΡΙΛΑΜΒΑ- ΝΟΝΤΑΙ ΣΤΗΝ ΟΡΚΩΜΟΣΙΑ, ΘΑ ΑΝΑΚΟΙΝΩΘΕΙ  ΤΗΝ  </w:t>
      </w:r>
      <w:r w:rsidRPr="004B0160">
        <w:rPr>
          <w:b/>
          <w:sz w:val="28"/>
          <w:szCs w:val="28"/>
        </w:rPr>
        <w:t>ΠΑΡΑΣΚΕΥΗ</w:t>
      </w:r>
      <w:r w:rsidRPr="0087254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26</w:t>
      </w:r>
      <w:r w:rsidRPr="0087254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872543">
        <w:rPr>
          <w:b/>
          <w:sz w:val="28"/>
          <w:szCs w:val="28"/>
        </w:rPr>
        <w:t>ΙΟΥ</w:t>
      </w:r>
      <w:r>
        <w:rPr>
          <w:b/>
          <w:sz w:val="28"/>
          <w:szCs w:val="28"/>
        </w:rPr>
        <w:t xml:space="preserve">ΛΙΟΥ  2024 </w:t>
      </w:r>
      <w:r w:rsidRPr="00872543">
        <w:rPr>
          <w:b/>
          <w:sz w:val="28"/>
          <w:szCs w:val="28"/>
        </w:rPr>
        <w:t xml:space="preserve"> και </w:t>
      </w:r>
      <w:r>
        <w:rPr>
          <w:b/>
          <w:sz w:val="28"/>
          <w:szCs w:val="28"/>
        </w:rPr>
        <w:t xml:space="preserve"> </w:t>
      </w:r>
      <w:r w:rsidRPr="00872543">
        <w:rPr>
          <w:b/>
          <w:sz w:val="28"/>
          <w:szCs w:val="28"/>
        </w:rPr>
        <w:t>ΩΡΑ 14.00 μ.μ.</w:t>
      </w:r>
      <w:r>
        <w:rPr>
          <w:sz w:val="28"/>
          <w:szCs w:val="28"/>
        </w:rPr>
        <w:t xml:space="preserve">  ΣΤΗΝ  ΓΡΑΜΜΑΤΕΙΑ  ΚΑΙ  ΣΤΟ  </w:t>
      </w:r>
      <w:r>
        <w:rPr>
          <w:sz w:val="28"/>
          <w:szCs w:val="28"/>
          <w:lang w:val="en-US"/>
        </w:rPr>
        <w:t>site</w:t>
      </w:r>
      <w:r w:rsidRPr="00C721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ΤΗΣ ΙΑΤΡΙΚΗΣ ΣΧΟΛΗΣ . ΕΠΙΣΗΣ ΤΗΝ ΙΔΙΑ ΩΡΑ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ΘΑ ΠΡΕΠΕΙ ΝΑ ΠΡΟΣΕΛΘΕΤΕ ΣΤΗ ΓΡΑΜΜΑΤΕΙΑ  ΓΙΑ  ΝΑ  ΠΑΡΑΛΑΒΕΤΕ ΤΙΣ  ΚΑΘΟΜΟΛΟΓΗ-ΣΕΙΣ.</w:t>
      </w:r>
    </w:p>
    <w:p w14:paraId="319E18F5" w14:textId="77777777" w:rsidR="00FB683C" w:rsidRPr="0097283C" w:rsidRDefault="00FB683C" w:rsidP="00FB683C">
      <w:pPr>
        <w:spacing w:line="360" w:lineRule="auto"/>
        <w:ind w:firstLine="720"/>
        <w:jc w:val="both"/>
        <w:rPr>
          <w:sz w:val="28"/>
          <w:szCs w:val="28"/>
        </w:rPr>
      </w:pPr>
    </w:p>
    <w:p w14:paraId="19302D1F" w14:textId="77777777" w:rsidR="00FB683C" w:rsidRPr="0097283C" w:rsidRDefault="00FB683C" w:rsidP="00FB683C">
      <w:pPr>
        <w:rPr>
          <w:sz w:val="32"/>
          <w:szCs w:val="32"/>
          <w:u w:val="single"/>
        </w:rPr>
      </w:pPr>
    </w:p>
    <w:p w14:paraId="683FC7FD" w14:textId="77777777" w:rsidR="00FB683C" w:rsidRDefault="00FB683C" w:rsidP="00FB683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ΑΠΟ ΤΗ ΓΡΑΜΜΑΤΕΙΑ ΤΗΣ ΙΑΤΡΙΚΗΣ ΣΧΟΛΗΣ</w:t>
      </w:r>
    </w:p>
    <w:p w14:paraId="71E82AEB" w14:textId="77777777" w:rsidR="00FB683C" w:rsidRDefault="00FB683C" w:rsidP="00FB683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 210 – 7462042</w:t>
      </w:r>
    </w:p>
    <w:p w14:paraId="72C37CCB" w14:textId="77777777" w:rsidR="00FB683C" w:rsidRDefault="00FB683C" w:rsidP="00FB683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ΣΠΑΤΟΥΛΑ ΓΕΩΡΓΙΑ 210 – 7462035</w:t>
      </w:r>
    </w:p>
    <w:p w14:paraId="2A698316" w14:textId="77777777" w:rsidR="009B0403" w:rsidRDefault="009B0403"/>
    <w:sectPr w:rsidR="009B0403" w:rsidSect="00FB683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4A0"/>
    <w:rsid w:val="009B0403"/>
    <w:rsid w:val="00B9251B"/>
    <w:rsid w:val="00D644A0"/>
    <w:rsid w:val="00FB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148A5-BE58-48EA-BC77-52513126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68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644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44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44A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44A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44A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44A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44A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44A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44A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644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644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644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644A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644A0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644A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644A0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644A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644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44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64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44A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64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44A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644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44A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644A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44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644A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644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2</cp:revision>
  <dcterms:created xsi:type="dcterms:W3CDTF">2024-06-05T07:41:00Z</dcterms:created>
  <dcterms:modified xsi:type="dcterms:W3CDTF">2024-06-05T07:41:00Z</dcterms:modified>
</cp:coreProperties>
</file>