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4AF75" w14:textId="5CDFE702" w:rsidR="00AD2EB8" w:rsidRDefault="00AD2EB8" w:rsidP="00304777">
      <w:pPr>
        <w:ind w:left="-567" w:right="-766"/>
        <w:jc w:val="both"/>
        <w:rPr>
          <w:rFonts w:ascii="Katsoulidis" w:hAnsi="Katsoulidis"/>
          <w:sz w:val="24"/>
          <w:szCs w:val="24"/>
        </w:rPr>
      </w:pPr>
      <w:r>
        <w:rPr>
          <w:rFonts w:ascii="Katsoulidis" w:hAnsi="Katsoulidis"/>
          <w:sz w:val="24"/>
          <w:szCs w:val="24"/>
        </w:rPr>
        <w:t>Καθορισμός του Κανονισμού Ακαδημαϊκής Κλινικής Μετεκπαίδευσης (</w:t>
      </w:r>
      <w:r>
        <w:rPr>
          <w:rFonts w:ascii="Katsoulidis" w:hAnsi="Katsoulidis"/>
          <w:sz w:val="24"/>
          <w:szCs w:val="24"/>
          <w:lang w:val="en-US"/>
        </w:rPr>
        <w:t>Clinical</w:t>
      </w:r>
      <w:r w:rsidRPr="00FF10D9">
        <w:rPr>
          <w:rFonts w:ascii="Katsoulidis" w:hAnsi="Katsoulidis"/>
          <w:sz w:val="24"/>
          <w:szCs w:val="24"/>
        </w:rPr>
        <w:t xml:space="preserve"> </w:t>
      </w:r>
      <w:r>
        <w:rPr>
          <w:rFonts w:ascii="Katsoulidis" w:hAnsi="Katsoulidis"/>
          <w:sz w:val="24"/>
          <w:szCs w:val="24"/>
          <w:lang w:val="en-US"/>
        </w:rPr>
        <w:t>Fellowship</w:t>
      </w:r>
      <w:r w:rsidRPr="00FF10D9">
        <w:rPr>
          <w:rFonts w:ascii="Katsoulidis" w:hAnsi="Katsoulidis"/>
          <w:sz w:val="24"/>
          <w:szCs w:val="24"/>
        </w:rPr>
        <w:t xml:space="preserve">) </w:t>
      </w:r>
      <w:r>
        <w:rPr>
          <w:rFonts w:ascii="Katsoulidis" w:hAnsi="Katsoulidis"/>
          <w:sz w:val="24"/>
          <w:szCs w:val="24"/>
        </w:rPr>
        <w:t>ή κατά περίπτωση Ακαδημαϊκής Ερευνητικής Μετεκπαίδευσης (</w:t>
      </w:r>
      <w:r>
        <w:rPr>
          <w:rFonts w:ascii="Katsoulidis" w:hAnsi="Katsoulidis"/>
          <w:sz w:val="24"/>
          <w:szCs w:val="24"/>
          <w:lang w:val="en-US"/>
        </w:rPr>
        <w:t>Research</w:t>
      </w:r>
      <w:r w:rsidRPr="00FF10D9">
        <w:rPr>
          <w:rFonts w:ascii="Katsoulidis" w:hAnsi="Katsoulidis"/>
          <w:sz w:val="24"/>
          <w:szCs w:val="24"/>
        </w:rPr>
        <w:t xml:space="preserve"> </w:t>
      </w:r>
      <w:r>
        <w:rPr>
          <w:rFonts w:ascii="Katsoulidis" w:hAnsi="Katsoulidis"/>
          <w:sz w:val="24"/>
          <w:szCs w:val="24"/>
          <w:lang w:val="en-US"/>
        </w:rPr>
        <w:t>Fellowship</w:t>
      </w:r>
      <w:r w:rsidRPr="00FF10D9">
        <w:rPr>
          <w:rFonts w:ascii="Katsoulidis" w:hAnsi="Katsoulidis"/>
          <w:sz w:val="24"/>
          <w:szCs w:val="24"/>
        </w:rPr>
        <w:t>)</w:t>
      </w:r>
      <w:r>
        <w:rPr>
          <w:rFonts w:ascii="Katsoulidis" w:hAnsi="Katsoulidis"/>
          <w:sz w:val="24"/>
          <w:szCs w:val="24"/>
        </w:rPr>
        <w:t xml:space="preserve">. </w:t>
      </w:r>
    </w:p>
    <w:p w14:paraId="4992AE59" w14:textId="68CA21EF"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Άρθρο 1 </w:t>
      </w:r>
    </w:p>
    <w:p w14:paraId="6AA56DA7"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Γενικές διατάξεις </w:t>
      </w:r>
    </w:p>
    <w:p w14:paraId="390C6400" w14:textId="05BE99D8"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Το Τμήμα Ιατρικής, της Σχολής Επιστημών Υγείας του ΕΚΠΑ, παρέχει τη δυνατότητα λειτουργίας </w:t>
      </w:r>
      <w:r w:rsidR="00FF10D9">
        <w:rPr>
          <w:rFonts w:ascii="Katsoulidis" w:hAnsi="Katsoulidis"/>
          <w:sz w:val="24"/>
          <w:szCs w:val="24"/>
        </w:rPr>
        <w:t>Ακαδημαϊκής Κλινικής Μετεκπαίδευσης (</w:t>
      </w:r>
      <w:r w:rsidR="00FF10D9">
        <w:rPr>
          <w:rFonts w:ascii="Katsoulidis" w:hAnsi="Katsoulidis"/>
          <w:sz w:val="24"/>
          <w:szCs w:val="24"/>
          <w:lang w:val="en-US"/>
        </w:rPr>
        <w:t>Clinical</w:t>
      </w:r>
      <w:r w:rsidR="00FF10D9" w:rsidRPr="00FF10D9">
        <w:rPr>
          <w:rFonts w:ascii="Katsoulidis" w:hAnsi="Katsoulidis"/>
          <w:sz w:val="24"/>
          <w:szCs w:val="24"/>
        </w:rPr>
        <w:t xml:space="preserve"> </w:t>
      </w:r>
      <w:r w:rsidR="00FF10D9">
        <w:rPr>
          <w:rFonts w:ascii="Katsoulidis" w:hAnsi="Katsoulidis"/>
          <w:sz w:val="24"/>
          <w:szCs w:val="24"/>
          <w:lang w:val="en-US"/>
        </w:rPr>
        <w:t>Fellowship</w:t>
      </w:r>
      <w:r w:rsidR="00FF10D9" w:rsidRPr="00FF10D9">
        <w:rPr>
          <w:rFonts w:ascii="Katsoulidis" w:hAnsi="Katsoulidis"/>
          <w:sz w:val="24"/>
          <w:szCs w:val="24"/>
        </w:rPr>
        <w:t xml:space="preserve">) </w:t>
      </w:r>
      <w:r w:rsidR="00AD2EB8">
        <w:rPr>
          <w:rFonts w:ascii="Katsoulidis" w:hAnsi="Katsoulidis"/>
          <w:sz w:val="24"/>
          <w:szCs w:val="24"/>
        </w:rPr>
        <w:t>ή</w:t>
      </w:r>
      <w:r w:rsidR="00FF10D9">
        <w:rPr>
          <w:rFonts w:ascii="Katsoulidis" w:hAnsi="Katsoulidis"/>
          <w:sz w:val="24"/>
          <w:szCs w:val="24"/>
        </w:rPr>
        <w:t xml:space="preserve"> </w:t>
      </w:r>
      <w:r w:rsidR="00FD778D">
        <w:rPr>
          <w:rFonts w:ascii="Katsoulidis" w:hAnsi="Katsoulidis"/>
          <w:sz w:val="24"/>
          <w:szCs w:val="24"/>
        </w:rPr>
        <w:t xml:space="preserve">κατά περίπτωση </w:t>
      </w:r>
      <w:r w:rsidR="00FF10D9">
        <w:rPr>
          <w:rFonts w:ascii="Katsoulidis" w:hAnsi="Katsoulidis"/>
          <w:sz w:val="24"/>
          <w:szCs w:val="24"/>
        </w:rPr>
        <w:t>Ακαδημαϊκή</w:t>
      </w:r>
      <w:r w:rsidR="00AD2EB8">
        <w:rPr>
          <w:rFonts w:ascii="Katsoulidis" w:hAnsi="Katsoulidis"/>
          <w:sz w:val="24"/>
          <w:szCs w:val="24"/>
        </w:rPr>
        <w:t>ς</w:t>
      </w:r>
      <w:r w:rsidR="00FF10D9">
        <w:rPr>
          <w:rFonts w:ascii="Katsoulidis" w:hAnsi="Katsoulidis"/>
          <w:sz w:val="24"/>
          <w:szCs w:val="24"/>
        </w:rPr>
        <w:t xml:space="preserve"> Ερευνητική</w:t>
      </w:r>
      <w:r w:rsidR="00AD2EB8">
        <w:rPr>
          <w:rFonts w:ascii="Katsoulidis" w:hAnsi="Katsoulidis"/>
          <w:sz w:val="24"/>
          <w:szCs w:val="24"/>
        </w:rPr>
        <w:t>ς</w:t>
      </w:r>
      <w:r w:rsidR="00FF10D9">
        <w:rPr>
          <w:rFonts w:ascii="Katsoulidis" w:hAnsi="Katsoulidis"/>
          <w:sz w:val="24"/>
          <w:szCs w:val="24"/>
        </w:rPr>
        <w:t xml:space="preserve"> Μετεκπαίδευση</w:t>
      </w:r>
      <w:r w:rsidR="00AD2EB8">
        <w:rPr>
          <w:rFonts w:ascii="Katsoulidis" w:hAnsi="Katsoulidis"/>
          <w:sz w:val="24"/>
          <w:szCs w:val="24"/>
        </w:rPr>
        <w:t>ς</w:t>
      </w:r>
      <w:r w:rsidR="00FF10D9">
        <w:rPr>
          <w:rFonts w:ascii="Katsoulidis" w:hAnsi="Katsoulidis"/>
          <w:sz w:val="24"/>
          <w:szCs w:val="24"/>
        </w:rPr>
        <w:t xml:space="preserve"> (</w:t>
      </w:r>
      <w:r w:rsidR="00FF10D9">
        <w:rPr>
          <w:rFonts w:ascii="Katsoulidis" w:hAnsi="Katsoulidis"/>
          <w:sz w:val="24"/>
          <w:szCs w:val="24"/>
          <w:lang w:val="en-US"/>
        </w:rPr>
        <w:t>Research</w:t>
      </w:r>
      <w:r w:rsidR="00FF10D9" w:rsidRPr="00FF10D9">
        <w:rPr>
          <w:rFonts w:ascii="Katsoulidis" w:hAnsi="Katsoulidis"/>
          <w:sz w:val="24"/>
          <w:szCs w:val="24"/>
        </w:rPr>
        <w:t xml:space="preserve"> </w:t>
      </w:r>
      <w:r w:rsidR="00FF10D9">
        <w:rPr>
          <w:rFonts w:ascii="Katsoulidis" w:hAnsi="Katsoulidis"/>
          <w:sz w:val="24"/>
          <w:szCs w:val="24"/>
          <w:lang w:val="en-US"/>
        </w:rPr>
        <w:t>Fellowship</w:t>
      </w:r>
      <w:r w:rsidR="00FF10D9" w:rsidRPr="00FF10D9">
        <w:rPr>
          <w:rFonts w:ascii="Katsoulidis" w:hAnsi="Katsoulidis"/>
          <w:sz w:val="24"/>
          <w:szCs w:val="24"/>
        </w:rPr>
        <w:t>)</w:t>
      </w:r>
      <w:r w:rsidR="00FF10D9">
        <w:rPr>
          <w:rFonts w:ascii="Katsoulidis" w:hAnsi="Katsoulidis"/>
          <w:sz w:val="24"/>
          <w:szCs w:val="24"/>
        </w:rPr>
        <w:t xml:space="preserve">. </w:t>
      </w:r>
      <w:r w:rsidRPr="006B63AA">
        <w:rPr>
          <w:rFonts w:ascii="Katsoulidis" w:hAnsi="Katsoulidis"/>
          <w:sz w:val="24"/>
          <w:szCs w:val="24"/>
        </w:rPr>
        <w:t xml:space="preserve">Βασικοί στόχοι των </w:t>
      </w:r>
      <w:r w:rsidR="00FD778D">
        <w:rPr>
          <w:rFonts w:ascii="Katsoulidis" w:hAnsi="Katsoulidis"/>
          <w:sz w:val="24"/>
          <w:szCs w:val="24"/>
        </w:rPr>
        <w:t>Μετεκπαιδεύσεων</w:t>
      </w:r>
      <w:r w:rsidRPr="006B63AA">
        <w:rPr>
          <w:rFonts w:ascii="Katsoulidis" w:hAnsi="Katsoulidis"/>
          <w:sz w:val="24"/>
          <w:szCs w:val="24"/>
        </w:rPr>
        <w:t xml:space="preserve"> είναι: </w:t>
      </w:r>
    </w:p>
    <w:p w14:paraId="594D9584"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 Η εναρμόνιση στο πεδίο της ιατρικής μετεκπαίδευσης και εξειδίκευσης με το διεθνές περιβάλλον. </w:t>
      </w:r>
    </w:p>
    <w:p w14:paraId="6151CF53" w14:textId="7E7B3D8A"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 Η εμβάθυνση και η εξειδίκευση επιστημόνων που εφεξής καλούνται Ακαδημαϊκοί </w:t>
      </w:r>
      <w:r w:rsidR="00FD778D">
        <w:rPr>
          <w:rFonts w:ascii="Katsoulidis" w:hAnsi="Katsoulidis"/>
          <w:sz w:val="24"/>
          <w:szCs w:val="24"/>
        </w:rPr>
        <w:t>Υπότροφοι</w:t>
      </w:r>
      <w:r w:rsidRPr="006B63AA">
        <w:rPr>
          <w:rFonts w:ascii="Katsoulidis" w:hAnsi="Katsoulidis"/>
          <w:sz w:val="24"/>
          <w:szCs w:val="24"/>
        </w:rPr>
        <w:t xml:space="preserve"> (</w:t>
      </w:r>
      <w:r w:rsidR="00FD778D">
        <w:rPr>
          <w:rFonts w:ascii="Katsoulidis" w:hAnsi="Katsoulidis"/>
          <w:sz w:val="24"/>
          <w:szCs w:val="24"/>
          <w:lang w:val="en-US"/>
        </w:rPr>
        <w:t>F</w:t>
      </w:r>
      <w:proofErr w:type="spellStart"/>
      <w:r w:rsidRPr="006B63AA">
        <w:rPr>
          <w:rFonts w:ascii="Katsoulidis" w:hAnsi="Katsoulidis"/>
          <w:sz w:val="24"/>
          <w:szCs w:val="24"/>
        </w:rPr>
        <w:t>ellows</w:t>
      </w:r>
      <w:proofErr w:type="spellEnd"/>
      <w:r w:rsidRPr="006B63AA">
        <w:rPr>
          <w:rFonts w:ascii="Katsoulidis" w:hAnsi="Katsoulidis"/>
          <w:sz w:val="24"/>
          <w:szCs w:val="24"/>
        </w:rPr>
        <w:t xml:space="preserve">) σε επιστημονικούς τομείς και καινοτόμες τεχνικές. </w:t>
      </w:r>
    </w:p>
    <w:p w14:paraId="61A83947" w14:textId="0398A4A2"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 Η χορήγηση </w:t>
      </w:r>
      <w:r w:rsidR="00FD778D">
        <w:rPr>
          <w:rFonts w:ascii="Katsoulidis" w:hAnsi="Katsoulidis"/>
          <w:sz w:val="24"/>
          <w:szCs w:val="24"/>
        </w:rPr>
        <w:t xml:space="preserve">Πιστοποιητικού </w:t>
      </w:r>
      <w:r w:rsidR="002A5C35">
        <w:rPr>
          <w:rFonts w:ascii="Katsoulidis" w:hAnsi="Katsoulidis"/>
          <w:sz w:val="24"/>
          <w:szCs w:val="24"/>
        </w:rPr>
        <w:t>Ακαδημαϊκής Κλινικής Μετεκπαίδευσης (</w:t>
      </w:r>
      <w:r w:rsidR="002A5C35">
        <w:rPr>
          <w:rFonts w:ascii="Katsoulidis" w:hAnsi="Katsoulidis"/>
          <w:sz w:val="24"/>
          <w:szCs w:val="24"/>
          <w:lang w:val="en-US"/>
        </w:rPr>
        <w:t>Certificate</w:t>
      </w:r>
      <w:r w:rsidR="002A5C35" w:rsidRPr="002A5C35">
        <w:rPr>
          <w:rFonts w:ascii="Katsoulidis" w:hAnsi="Katsoulidis"/>
          <w:sz w:val="24"/>
          <w:szCs w:val="24"/>
        </w:rPr>
        <w:t xml:space="preserve"> </w:t>
      </w:r>
      <w:r w:rsidR="002A5C35">
        <w:rPr>
          <w:rFonts w:ascii="Katsoulidis" w:hAnsi="Katsoulidis"/>
          <w:sz w:val="24"/>
          <w:szCs w:val="24"/>
          <w:lang w:val="en-US"/>
        </w:rPr>
        <w:t>of</w:t>
      </w:r>
      <w:r w:rsidR="002A5C35" w:rsidRPr="002A5C35">
        <w:rPr>
          <w:rFonts w:ascii="Katsoulidis" w:hAnsi="Katsoulidis"/>
          <w:sz w:val="24"/>
          <w:szCs w:val="24"/>
        </w:rPr>
        <w:t xml:space="preserve"> </w:t>
      </w:r>
      <w:r w:rsidR="002A5C35">
        <w:rPr>
          <w:rFonts w:ascii="Katsoulidis" w:hAnsi="Katsoulidis"/>
          <w:sz w:val="24"/>
          <w:szCs w:val="24"/>
          <w:lang w:val="en-US"/>
        </w:rPr>
        <w:t>Clinical</w:t>
      </w:r>
      <w:r w:rsidR="002A5C35" w:rsidRPr="002A5C35">
        <w:rPr>
          <w:rFonts w:ascii="Katsoulidis" w:hAnsi="Katsoulidis"/>
          <w:sz w:val="24"/>
          <w:szCs w:val="24"/>
        </w:rPr>
        <w:t xml:space="preserve"> </w:t>
      </w:r>
      <w:r w:rsidR="002A5C35">
        <w:rPr>
          <w:rFonts w:ascii="Katsoulidis" w:hAnsi="Katsoulidis"/>
          <w:sz w:val="24"/>
          <w:szCs w:val="24"/>
          <w:lang w:val="en-US"/>
        </w:rPr>
        <w:t>Fellowship</w:t>
      </w:r>
      <w:r w:rsidR="002A5C35" w:rsidRPr="002A5C35">
        <w:rPr>
          <w:rFonts w:ascii="Katsoulidis" w:hAnsi="Katsoulidis"/>
          <w:sz w:val="24"/>
          <w:szCs w:val="24"/>
        </w:rPr>
        <w:t>)</w:t>
      </w:r>
      <w:r w:rsidR="002A5C35">
        <w:rPr>
          <w:rFonts w:ascii="Katsoulidis" w:hAnsi="Katsoulidis"/>
          <w:sz w:val="24"/>
          <w:szCs w:val="24"/>
        </w:rPr>
        <w:t xml:space="preserve"> και κατά περίπτωση Πιστοποιητικού Ακαδημαϊκής Ερευνητικής Μετεκπαίδευσης </w:t>
      </w:r>
      <w:r w:rsidR="002A5C35" w:rsidRPr="002A5C35">
        <w:rPr>
          <w:rFonts w:ascii="Katsoulidis" w:hAnsi="Katsoulidis"/>
          <w:sz w:val="24"/>
          <w:szCs w:val="24"/>
        </w:rPr>
        <w:t>(</w:t>
      </w:r>
      <w:r w:rsidR="002A5C35">
        <w:rPr>
          <w:rFonts w:ascii="Katsoulidis" w:hAnsi="Katsoulidis"/>
          <w:sz w:val="24"/>
          <w:szCs w:val="24"/>
          <w:lang w:val="en-US"/>
        </w:rPr>
        <w:t>Certificate</w:t>
      </w:r>
      <w:r w:rsidR="002A5C35" w:rsidRPr="002A5C35">
        <w:rPr>
          <w:rFonts w:ascii="Katsoulidis" w:hAnsi="Katsoulidis"/>
          <w:sz w:val="24"/>
          <w:szCs w:val="24"/>
        </w:rPr>
        <w:t xml:space="preserve"> </w:t>
      </w:r>
      <w:r w:rsidR="002A5C35">
        <w:rPr>
          <w:rFonts w:ascii="Katsoulidis" w:hAnsi="Katsoulidis"/>
          <w:sz w:val="24"/>
          <w:szCs w:val="24"/>
          <w:lang w:val="en-US"/>
        </w:rPr>
        <w:t>of</w:t>
      </w:r>
      <w:r w:rsidR="002A5C35" w:rsidRPr="002A5C35">
        <w:rPr>
          <w:rFonts w:ascii="Katsoulidis" w:hAnsi="Katsoulidis"/>
          <w:sz w:val="24"/>
          <w:szCs w:val="24"/>
        </w:rPr>
        <w:t xml:space="preserve"> </w:t>
      </w:r>
      <w:r w:rsidR="002A5C35">
        <w:rPr>
          <w:rFonts w:ascii="Katsoulidis" w:hAnsi="Katsoulidis"/>
          <w:sz w:val="24"/>
          <w:szCs w:val="24"/>
          <w:lang w:val="en-US"/>
        </w:rPr>
        <w:t>Research</w:t>
      </w:r>
      <w:r w:rsidR="002A5C35" w:rsidRPr="002A5C35">
        <w:rPr>
          <w:rFonts w:ascii="Katsoulidis" w:hAnsi="Katsoulidis"/>
          <w:sz w:val="24"/>
          <w:szCs w:val="24"/>
        </w:rPr>
        <w:t xml:space="preserve"> </w:t>
      </w:r>
      <w:r w:rsidR="002A5C35">
        <w:rPr>
          <w:rFonts w:ascii="Katsoulidis" w:hAnsi="Katsoulidis"/>
          <w:sz w:val="24"/>
          <w:szCs w:val="24"/>
          <w:lang w:val="en-US"/>
        </w:rPr>
        <w:t>Fellowship</w:t>
      </w:r>
      <w:r w:rsidR="002A5C35" w:rsidRPr="002A5C35">
        <w:rPr>
          <w:rFonts w:ascii="Katsoulidis" w:hAnsi="Katsoulidis"/>
          <w:sz w:val="24"/>
          <w:szCs w:val="24"/>
        </w:rPr>
        <w:t>)</w:t>
      </w:r>
      <w:r w:rsidRPr="006B63AA">
        <w:rPr>
          <w:rFonts w:ascii="Katsoulidis" w:hAnsi="Katsoulidis"/>
          <w:sz w:val="24"/>
          <w:szCs w:val="24"/>
        </w:rPr>
        <w:t xml:space="preserve">, που θα πιστοποιούν την εξειδίκευση των μετεκπαιδευόμενων σε επιμέρους γνωστικά αντικείμενα των ιατρικών ειδικοτήτων, που ορίζονται ως </w:t>
      </w:r>
      <w:r w:rsidR="002A5C35">
        <w:rPr>
          <w:rFonts w:ascii="Katsoulidis" w:hAnsi="Katsoulidis"/>
          <w:sz w:val="24"/>
          <w:szCs w:val="24"/>
        </w:rPr>
        <w:t xml:space="preserve">μετεκπαιδεύσεις. </w:t>
      </w:r>
      <w:r w:rsidRPr="006B63AA">
        <w:rPr>
          <w:rFonts w:ascii="Katsoulidis" w:hAnsi="Katsoulidis"/>
          <w:sz w:val="24"/>
          <w:szCs w:val="24"/>
        </w:rPr>
        <w:t xml:space="preserve"> </w:t>
      </w:r>
    </w:p>
    <w:p w14:paraId="783AC06B" w14:textId="18A6E04D"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 Η λειτουργία </w:t>
      </w:r>
      <w:r w:rsidR="002A5C35">
        <w:rPr>
          <w:rFonts w:ascii="Katsoulidis" w:hAnsi="Katsoulidis"/>
          <w:sz w:val="24"/>
          <w:szCs w:val="24"/>
        </w:rPr>
        <w:t>Ακαδημαϊκών Κλινικών Μετεκπαιδεύσεων (</w:t>
      </w:r>
      <w:r w:rsidR="002A5C35">
        <w:rPr>
          <w:rFonts w:ascii="Katsoulidis" w:hAnsi="Katsoulidis"/>
          <w:sz w:val="24"/>
          <w:szCs w:val="24"/>
          <w:lang w:val="en-US"/>
        </w:rPr>
        <w:t>Clinical</w:t>
      </w:r>
      <w:r w:rsidR="002A5C35" w:rsidRPr="00FF10D9">
        <w:rPr>
          <w:rFonts w:ascii="Katsoulidis" w:hAnsi="Katsoulidis"/>
          <w:sz w:val="24"/>
          <w:szCs w:val="24"/>
        </w:rPr>
        <w:t xml:space="preserve"> </w:t>
      </w:r>
      <w:r w:rsidR="002A5C35">
        <w:rPr>
          <w:rFonts w:ascii="Katsoulidis" w:hAnsi="Katsoulidis"/>
          <w:sz w:val="24"/>
          <w:szCs w:val="24"/>
          <w:lang w:val="en-US"/>
        </w:rPr>
        <w:t>Fellowship</w:t>
      </w:r>
      <w:r w:rsidR="002A5C35" w:rsidRPr="00FF10D9">
        <w:rPr>
          <w:rFonts w:ascii="Katsoulidis" w:hAnsi="Katsoulidis"/>
          <w:sz w:val="24"/>
          <w:szCs w:val="24"/>
        </w:rPr>
        <w:t xml:space="preserve">) </w:t>
      </w:r>
      <w:r w:rsidR="00AD2EB8">
        <w:rPr>
          <w:rFonts w:ascii="Katsoulidis" w:hAnsi="Katsoulidis"/>
          <w:sz w:val="24"/>
          <w:szCs w:val="24"/>
        </w:rPr>
        <w:t>ή</w:t>
      </w:r>
      <w:r w:rsidR="002A5C35">
        <w:rPr>
          <w:rFonts w:ascii="Katsoulidis" w:hAnsi="Katsoulidis"/>
          <w:sz w:val="24"/>
          <w:szCs w:val="24"/>
        </w:rPr>
        <w:t xml:space="preserve"> κατά περίπτωση Ακαδημαϊκών Ερευνητικών Μετεκπαιδεύσεων (</w:t>
      </w:r>
      <w:r w:rsidR="002A5C35">
        <w:rPr>
          <w:rFonts w:ascii="Katsoulidis" w:hAnsi="Katsoulidis"/>
          <w:sz w:val="24"/>
          <w:szCs w:val="24"/>
          <w:lang w:val="en-US"/>
        </w:rPr>
        <w:t>Research</w:t>
      </w:r>
      <w:r w:rsidR="002A5C35" w:rsidRPr="00FF10D9">
        <w:rPr>
          <w:rFonts w:ascii="Katsoulidis" w:hAnsi="Katsoulidis"/>
          <w:sz w:val="24"/>
          <w:szCs w:val="24"/>
        </w:rPr>
        <w:t xml:space="preserve"> </w:t>
      </w:r>
      <w:r w:rsidR="002A5C35">
        <w:rPr>
          <w:rFonts w:ascii="Katsoulidis" w:hAnsi="Katsoulidis"/>
          <w:sz w:val="24"/>
          <w:szCs w:val="24"/>
          <w:lang w:val="en-US"/>
        </w:rPr>
        <w:t>Fellowship</w:t>
      </w:r>
      <w:r w:rsidR="002A5C35" w:rsidRPr="00FF10D9">
        <w:rPr>
          <w:rFonts w:ascii="Katsoulidis" w:hAnsi="Katsoulidis"/>
          <w:sz w:val="24"/>
          <w:szCs w:val="24"/>
        </w:rPr>
        <w:t>)</w:t>
      </w:r>
      <w:r w:rsidR="002A5C35">
        <w:rPr>
          <w:rFonts w:ascii="Katsoulidis" w:hAnsi="Katsoulidis"/>
          <w:sz w:val="24"/>
          <w:szCs w:val="24"/>
        </w:rPr>
        <w:t xml:space="preserve"> </w:t>
      </w:r>
      <w:r w:rsidRPr="006B63AA">
        <w:rPr>
          <w:rFonts w:ascii="Katsoulidis" w:hAnsi="Katsoulidis"/>
          <w:sz w:val="24"/>
          <w:szCs w:val="24"/>
        </w:rPr>
        <w:t xml:space="preserve">που οδηγούν στην απόκτηση </w:t>
      </w:r>
      <w:r w:rsidR="002A5C35">
        <w:rPr>
          <w:rFonts w:ascii="Katsoulidis" w:hAnsi="Katsoulidis"/>
          <w:sz w:val="24"/>
          <w:szCs w:val="24"/>
        </w:rPr>
        <w:t>Πιστοποιητικών Ακαδημαϊκής Κλινικής Μετεκπαίδευσης (</w:t>
      </w:r>
      <w:r w:rsidR="002A5C35">
        <w:rPr>
          <w:rFonts w:ascii="Katsoulidis" w:hAnsi="Katsoulidis"/>
          <w:sz w:val="24"/>
          <w:szCs w:val="24"/>
          <w:lang w:val="en-US"/>
        </w:rPr>
        <w:t>Certificate</w:t>
      </w:r>
      <w:r w:rsidR="002A5C35" w:rsidRPr="002A5C35">
        <w:rPr>
          <w:rFonts w:ascii="Katsoulidis" w:hAnsi="Katsoulidis"/>
          <w:sz w:val="24"/>
          <w:szCs w:val="24"/>
        </w:rPr>
        <w:t xml:space="preserve"> </w:t>
      </w:r>
      <w:r w:rsidR="002A5C35">
        <w:rPr>
          <w:rFonts w:ascii="Katsoulidis" w:hAnsi="Katsoulidis"/>
          <w:sz w:val="24"/>
          <w:szCs w:val="24"/>
          <w:lang w:val="en-US"/>
        </w:rPr>
        <w:t>of</w:t>
      </w:r>
      <w:r w:rsidR="002A5C35" w:rsidRPr="002A5C35">
        <w:rPr>
          <w:rFonts w:ascii="Katsoulidis" w:hAnsi="Katsoulidis"/>
          <w:sz w:val="24"/>
          <w:szCs w:val="24"/>
        </w:rPr>
        <w:t xml:space="preserve"> </w:t>
      </w:r>
      <w:r w:rsidR="002A5C35">
        <w:rPr>
          <w:rFonts w:ascii="Katsoulidis" w:hAnsi="Katsoulidis"/>
          <w:sz w:val="24"/>
          <w:szCs w:val="24"/>
          <w:lang w:val="en-US"/>
        </w:rPr>
        <w:t>Clinical</w:t>
      </w:r>
      <w:r w:rsidR="002A5C35" w:rsidRPr="002A5C35">
        <w:rPr>
          <w:rFonts w:ascii="Katsoulidis" w:hAnsi="Katsoulidis"/>
          <w:sz w:val="24"/>
          <w:szCs w:val="24"/>
        </w:rPr>
        <w:t xml:space="preserve"> </w:t>
      </w:r>
      <w:r w:rsidR="002A5C35">
        <w:rPr>
          <w:rFonts w:ascii="Katsoulidis" w:hAnsi="Katsoulidis"/>
          <w:sz w:val="24"/>
          <w:szCs w:val="24"/>
          <w:lang w:val="en-US"/>
        </w:rPr>
        <w:t>Fellowship</w:t>
      </w:r>
      <w:r w:rsidR="002A5C35" w:rsidRPr="002A5C35">
        <w:rPr>
          <w:rFonts w:ascii="Katsoulidis" w:hAnsi="Katsoulidis"/>
          <w:sz w:val="24"/>
          <w:szCs w:val="24"/>
        </w:rPr>
        <w:t>)</w:t>
      </w:r>
      <w:r w:rsidR="002A5C35">
        <w:rPr>
          <w:rFonts w:ascii="Katsoulidis" w:hAnsi="Katsoulidis"/>
          <w:sz w:val="24"/>
          <w:szCs w:val="24"/>
        </w:rPr>
        <w:t xml:space="preserve"> </w:t>
      </w:r>
      <w:r w:rsidR="00AD2EB8">
        <w:rPr>
          <w:rFonts w:ascii="Katsoulidis" w:hAnsi="Katsoulidis"/>
          <w:sz w:val="24"/>
          <w:szCs w:val="24"/>
        </w:rPr>
        <w:t>ή</w:t>
      </w:r>
      <w:r w:rsidR="002A5C35">
        <w:rPr>
          <w:rFonts w:ascii="Katsoulidis" w:hAnsi="Katsoulidis"/>
          <w:sz w:val="24"/>
          <w:szCs w:val="24"/>
        </w:rPr>
        <w:t xml:space="preserve"> κατά περίπτωση Πιστοποιητικών Ακαδημαϊκής Ερευνητικής Μετεκπαίδευσης </w:t>
      </w:r>
      <w:r w:rsidR="002A5C35" w:rsidRPr="002A5C35">
        <w:rPr>
          <w:rFonts w:ascii="Katsoulidis" w:hAnsi="Katsoulidis"/>
          <w:sz w:val="24"/>
          <w:szCs w:val="24"/>
        </w:rPr>
        <w:t>(</w:t>
      </w:r>
      <w:r w:rsidR="002A5C35">
        <w:rPr>
          <w:rFonts w:ascii="Katsoulidis" w:hAnsi="Katsoulidis"/>
          <w:sz w:val="24"/>
          <w:szCs w:val="24"/>
          <w:lang w:val="en-US"/>
        </w:rPr>
        <w:t>Certificate</w:t>
      </w:r>
      <w:r w:rsidR="002A5C35" w:rsidRPr="002A5C35">
        <w:rPr>
          <w:rFonts w:ascii="Katsoulidis" w:hAnsi="Katsoulidis"/>
          <w:sz w:val="24"/>
          <w:szCs w:val="24"/>
        </w:rPr>
        <w:t xml:space="preserve"> </w:t>
      </w:r>
      <w:r w:rsidR="002A5C35">
        <w:rPr>
          <w:rFonts w:ascii="Katsoulidis" w:hAnsi="Katsoulidis"/>
          <w:sz w:val="24"/>
          <w:szCs w:val="24"/>
          <w:lang w:val="en-US"/>
        </w:rPr>
        <w:t>of</w:t>
      </w:r>
      <w:r w:rsidR="002A5C35" w:rsidRPr="002A5C35">
        <w:rPr>
          <w:rFonts w:ascii="Katsoulidis" w:hAnsi="Katsoulidis"/>
          <w:sz w:val="24"/>
          <w:szCs w:val="24"/>
        </w:rPr>
        <w:t xml:space="preserve"> </w:t>
      </w:r>
      <w:r w:rsidR="002A5C35">
        <w:rPr>
          <w:rFonts w:ascii="Katsoulidis" w:hAnsi="Katsoulidis"/>
          <w:sz w:val="24"/>
          <w:szCs w:val="24"/>
          <w:lang w:val="en-US"/>
        </w:rPr>
        <w:t>Research</w:t>
      </w:r>
      <w:r w:rsidR="002A5C35" w:rsidRPr="002A5C35">
        <w:rPr>
          <w:rFonts w:ascii="Katsoulidis" w:hAnsi="Katsoulidis"/>
          <w:sz w:val="24"/>
          <w:szCs w:val="24"/>
        </w:rPr>
        <w:t xml:space="preserve"> </w:t>
      </w:r>
      <w:r w:rsidR="002A5C35">
        <w:rPr>
          <w:rFonts w:ascii="Katsoulidis" w:hAnsi="Katsoulidis"/>
          <w:sz w:val="24"/>
          <w:szCs w:val="24"/>
          <w:lang w:val="en-US"/>
        </w:rPr>
        <w:t>Fellowship</w:t>
      </w:r>
      <w:r w:rsidR="002A5C35" w:rsidRPr="002A5C35">
        <w:rPr>
          <w:rFonts w:ascii="Katsoulidis" w:hAnsi="Katsoulidis"/>
          <w:sz w:val="24"/>
          <w:szCs w:val="24"/>
        </w:rPr>
        <w:t>)</w:t>
      </w:r>
      <w:r w:rsidR="002A5C35">
        <w:rPr>
          <w:rFonts w:ascii="Katsoulidis" w:hAnsi="Katsoulidis"/>
          <w:sz w:val="24"/>
          <w:szCs w:val="24"/>
        </w:rPr>
        <w:t xml:space="preserve"> </w:t>
      </w:r>
      <w:r w:rsidRPr="006B63AA">
        <w:rPr>
          <w:rFonts w:ascii="Katsoulidis" w:hAnsi="Katsoulidis"/>
          <w:sz w:val="24"/>
          <w:szCs w:val="24"/>
        </w:rPr>
        <w:t xml:space="preserve">διακρίνονται σε κλινικά/κλινικό- εργαστηριακά ή ερευνητικά, ανάλογα με το που δίδεται η βαρύτητα στην εκπαίδευση του Ακαδημαϊκού </w:t>
      </w:r>
      <w:r w:rsidR="002A5C35">
        <w:rPr>
          <w:rFonts w:ascii="Katsoulidis" w:hAnsi="Katsoulidis"/>
          <w:sz w:val="24"/>
          <w:szCs w:val="24"/>
        </w:rPr>
        <w:t>Υποτρόφου</w:t>
      </w:r>
      <w:r w:rsidR="0080512C">
        <w:rPr>
          <w:rFonts w:ascii="Katsoulidis" w:hAnsi="Katsoulidis"/>
          <w:sz w:val="24"/>
          <w:szCs w:val="24"/>
        </w:rPr>
        <w:t xml:space="preserve"> </w:t>
      </w:r>
      <w:r w:rsidRPr="006B63AA">
        <w:rPr>
          <w:rFonts w:ascii="Katsoulidis" w:hAnsi="Katsoulidis"/>
          <w:sz w:val="24"/>
          <w:szCs w:val="24"/>
        </w:rPr>
        <w:t>(</w:t>
      </w:r>
      <w:r w:rsidR="002A5C35">
        <w:rPr>
          <w:rFonts w:ascii="Katsoulidis" w:hAnsi="Katsoulidis"/>
          <w:sz w:val="24"/>
          <w:szCs w:val="24"/>
          <w:lang w:val="en-US"/>
        </w:rPr>
        <w:t>F</w:t>
      </w:r>
      <w:proofErr w:type="spellStart"/>
      <w:r w:rsidRPr="006B63AA">
        <w:rPr>
          <w:rFonts w:ascii="Katsoulidis" w:hAnsi="Katsoulidis"/>
          <w:sz w:val="24"/>
          <w:szCs w:val="24"/>
        </w:rPr>
        <w:t>ellow</w:t>
      </w:r>
      <w:proofErr w:type="spellEnd"/>
      <w:r w:rsidRPr="006B63AA">
        <w:rPr>
          <w:rFonts w:ascii="Katsoulidis" w:hAnsi="Katsoulidis"/>
          <w:sz w:val="24"/>
          <w:szCs w:val="24"/>
        </w:rPr>
        <w:t xml:space="preserve">). </w:t>
      </w:r>
    </w:p>
    <w:p w14:paraId="4AD56402" w14:textId="4F64DD15" w:rsidR="006B63AA" w:rsidRDefault="006B63AA" w:rsidP="00304777">
      <w:pPr>
        <w:ind w:left="-567" w:right="-766"/>
        <w:jc w:val="both"/>
        <w:rPr>
          <w:rFonts w:ascii="Katsoulidis" w:hAnsi="Katsoulidis"/>
          <w:sz w:val="24"/>
          <w:szCs w:val="24"/>
        </w:rPr>
      </w:pPr>
      <w:r w:rsidRPr="006B63AA">
        <w:rPr>
          <w:rFonts w:ascii="Katsoulidis" w:hAnsi="Katsoulidis"/>
          <w:sz w:val="24"/>
          <w:szCs w:val="24"/>
        </w:rPr>
        <w:t>Στην περίπτωση κλινικ</w:t>
      </w:r>
      <w:r w:rsidR="00DC779A">
        <w:rPr>
          <w:rFonts w:ascii="Katsoulidis" w:hAnsi="Katsoulidis"/>
          <w:sz w:val="24"/>
          <w:szCs w:val="24"/>
        </w:rPr>
        <w:t>ής</w:t>
      </w:r>
      <w:r w:rsidRPr="006B63AA">
        <w:rPr>
          <w:rFonts w:ascii="Katsoulidis" w:hAnsi="Katsoulidis"/>
          <w:sz w:val="24"/>
          <w:szCs w:val="24"/>
        </w:rPr>
        <w:t>/κλινικό-εργαστηριακ</w:t>
      </w:r>
      <w:r w:rsidR="00DC779A">
        <w:rPr>
          <w:rFonts w:ascii="Katsoulidis" w:hAnsi="Katsoulidis"/>
          <w:sz w:val="24"/>
          <w:szCs w:val="24"/>
        </w:rPr>
        <w:t>ής</w:t>
      </w:r>
      <w:r w:rsidRPr="006B63AA">
        <w:rPr>
          <w:rFonts w:ascii="Katsoulidis" w:hAnsi="Katsoulidis"/>
          <w:sz w:val="24"/>
          <w:szCs w:val="24"/>
        </w:rPr>
        <w:t xml:space="preserve"> </w:t>
      </w:r>
      <w:r w:rsidR="00DC779A">
        <w:rPr>
          <w:rFonts w:ascii="Katsoulidis" w:hAnsi="Katsoulidis"/>
          <w:sz w:val="24"/>
          <w:szCs w:val="24"/>
        </w:rPr>
        <w:t>Μετεκπαίδευσης</w:t>
      </w:r>
      <w:r w:rsidRPr="006B63AA">
        <w:rPr>
          <w:rFonts w:ascii="Katsoulidis" w:hAnsi="Katsoulidis"/>
          <w:sz w:val="24"/>
          <w:szCs w:val="24"/>
        </w:rPr>
        <w:t xml:space="preserve">, ο εκπαιδευόμενος ονομάζεται "Ακαδημαϊκός </w:t>
      </w:r>
      <w:r w:rsidR="00DC779A" w:rsidRPr="006B63AA">
        <w:rPr>
          <w:rFonts w:ascii="Katsoulidis" w:hAnsi="Katsoulidis"/>
          <w:sz w:val="24"/>
          <w:szCs w:val="24"/>
        </w:rPr>
        <w:t xml:space="preserve">Κλινικός </w:t>
      </w:r>
      <w:r w:rsidR="00DC779A">
        <w:rPr>
          <w:rFonts w:ascii="Katsoulidis" w:hAnsi="Katsoulidis"/>
          <w:sz w:val="24"/>
          <w:szCs w:val="24"/>
        </w:rPr>
        <w:t>Υπότροφος</w:t>
      </w:r>
      <w:r w:rsidRPr="006B63AA">
        <w:rPr>
          <w:rFonts w:ascii="Katsoulidis" w:hAnsi="Katsoulidis"/>
          <w:sz w:val="24"/>
          <w:szCs w:val="24"/>
        </w:rPr>
        <w:t>" (</w:t>
      </w:r>
      <w:r w:rsidR="00DC779A">
        <w:rPr>
          <w:rFonts w:ascii="Katsoulidis" w:hAnsi="Katsoulidis"/>
          <w:sz w:val="24"/>
          <w:szCs w:val="24"/>
          <w:lang w:val="en-US"/>
        </w:rPr>
        <w:t>C</w:t>
      </w:r>
      <w:proofErr w:type="spellStart"/>
      <w:r w:rsidRPr="006B63AA">
        <w:rPr>
          <w:rFonts w:ascii="Katsoulidis" w:hAnsi="Katsoulidis"/>
          <w:sz w:val="24"/>
          <w:szCs w:val="24"/>
        </w:rPr>
        <w:t>linical</w:t>
      </w:r>
      <w:proofErr w:type="spellEnd"/>
      <w:r w:rsidRPr="006B63AA">
        <w:rPr>
          <w:rFonts w:ascii="Katsoulidis" w:hAnsi="Katsoulidis"/>
          <w:sz w:val="24"/>
          <w:szCs w:val="24"/>
        </w:rPr>
        <w:t xml:space="preserve"> </w:t>
      </w:r>
      <w:proofErr w:type="spellStart"/>
      <w:r w:rsidRPr="006B63AA">
        <w:rPr>
          <w:rFonts w:ascii="Katsoulidis" w:hAnsi="Katsoulidis"/>
          <w:sz w:val="24"/>
          <w:szCs w:val="24"/>
        </w:rPr>
        <w:t>fellow</w:t>
      </w:r>
      <w:proofErr w:type="spellEnd"/>
      <w:r w:rsidRPr="006B63AA">
        <w:rPr>
          <w:rFonts w:ascii="Katsoulidis" w:hAnsi="Katsoulidis"/>
          <w:sz w:val="24"/>
          <w:szCs w:val="24"/>
        </w:rPr>
        <w:t>), ενώ σε περίπτωση ερευνητικού προγράμματος ονομάζεται</w:t>
      </w:r>
      <w:r w:rsidR="00DC779A" w:rsidRPr="00DC779A">
        <w:rPr>
          <w:rFonts w:ascii="Katsoulidis" w:hAnsi="Katsoulidis"/>
          <w:sz w:val="24"/>
          <w:szCs w:val="24"/>
        </w:rPr>
        <w:t xml:space="preserve"> </w:t>
      </w:r>
      <w:r w:rsidRPr="006B63AA">
        <w:rPr>
          <w:rFonts w:ascii="Katsoulidis" w:hAnsi="Katsoulidis"/>
          <w:sz w:val="24"/>
          <w:szCs w:val="24"/>
        </w:rPr>
        <w:t>"</w:t>
      </w:r>
      <w:r w:rsidR="00DC779A" w:rsidRPr="006B63AA">
        <w:rPr>
          <w:rFonts w:ascii="Katsoulidis" w:hAnsi="Katsoulidis"/>
          <w:sz w:val="24"/>
          <w:szCs w:val="24"/>
        </w:rPr>
        <w:t xml:space="preserve">Ακαδημαϊκός </w:t>
      </w:r>
      <w:r w:rsidR="00DC779A">
        <w:rPr>
          <w:rFonts w:ascii="Katsoulidis" w:hAnsi="Katsoulidis"/>
          <w:sz w:val="24"/>
          <w:szCs w:val="24"/>
        </w:rPr>
        <w:t>Υπότροφος</w:t>
      </w:r>
      <w:r w:rsidR="00DC779A" w:rsidRPr="006B63AA">
        <w:rPr>
          <w:rFonts w:ascii="Katsoulidis" w:hAnsi="Katsoulidis"/>
          <w:sz w:val="24"/>
          <w:szCs w:val="24"/>
        </w:rPr>
        <w:t xml:space="preserve"> </w:t>
      </w:r>
      <w:r w:rsidR="00DC779A">
        <w:rPr>
          <w:rFonts w:ascii="Katsoulidis" w:hAnsi="Katsoulidis"/>
          <w:sz w:val="24"/>
          <w:szCs w:val="24"/>
        </w:rPr>
        <w:t>Έρευνας</w:t>
      </w:r>
      <w:r w:rsidRPr="006B63AA">
        <w:rPr>
          <w:rFonts w:ascii="Katsoulidis" w:hAnsi="Katsoulidis"/>
          <w:sz w:val="24"/>
          <w:szCs w:val="24"/>
        </w:rPr>
        <w:t>" (</w:t>
      </w:r>
      <w:r w:rsidR="00DC779A">
        <w:rPr>
          <w:rFonts w:ascii="Katsoulidis" w:hAnsi="Katsoulidis"/>
          <w:sz w:val="24"/>
          <w:szCs w:val="24"/>
          <w:lang w:val="en-US"/>
        </w:rPr>
        <w:t>R</w:t>
      </w:r>
      <w:proofErr w:type="spellStart"/>
      <w:r w:rsidRPr="006B63AA">
        <w:rPr>
          <w:rFonts w:ascii="Katsoulidis" w:hAnsi="Katsoulidis"/>
          <w:sz w:val="24"/>
          <w:szCs w:val="24"/>
        </w:rPr>
        <w:t>esearch</w:t>
      </w:r>
      <w:proofErr w:type="spellEnd"/>
      <w:r w:rsidRPr="006B63AA">
        <w:rPr>
          <w:rFonts w:ascii="Katsoulidis" w:hAnsi="Katsoulidis"/>
          <w:sz w:val="24"/>
          <w:szCs w:val="24"/>
        </w:rPr>
        <w:t xml:space="preserve"> </w:t>
      </w:r>
      <w:r w:rsidR="00DC779A">
        <w:rPr>
          <w:rFonts w:ascii="Katsoulidis" w:hAnsi="Katsoulidis"/>
          <w:sz w:val="24"/>
          <w:szCs w:val="24"/>
          <w:lang w:val="en-US"/>
        </w:rPr>
        <w:t>F</w:t>
      </w:r>
      <w:proofErr w:type="spellStart"/>
      <w:r w:rsidRPr="006B63AA">
        <w:rPr>
          <w:rFonts w:ascii="Katsoulidis" w:hAnsi="Katsoulidis"/>
          <w:sz w:val="24"/>
          <w:szCs w:val="24"/>
        </w:rPr>
        <w:t>ellow</w:t>
      </w:r>
      <w:proofErr w:type="spellEnd"/>
      <w:r w:rsidRPr="006B63AA">
        <w:rPr>
          <w:rFonts w:ascii="Katsoulidis" w:hAnsi="Katsoulidis"/>
          <w:sz w:val="24"/>
          <w:szCs w:val="24"/>
        </w:rPr>
        <w:t xml:space="preserve">). </w:t>
      </w:r>
    </w:p>
    <w:p w14:paraId="4DCFA893" w14:textId="7C20A12C"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Για τα αμιγώς ερευνητικά προγράμματα, δεν θεωρείται </w:t>
      </w:r>
      <w:proofErr w:type="spellStart"/>
      <w:r w:rsidRPr="006B63AA">
        <w:rPr>
          <w:rFonts w:ascii="Katsoulidis" w:hAnsi="Katsoulidis"/>
          <w:sz w:val="24"/>
          <w:szCs w:val="24"/>
        </w:rPr>
        <w:t>προαπαιτούμενο</w:t>
      </w:r>
      <w:proofErr w:type="spellEnd"/>
      <w:r w:rsidRPr="006B63AA">
        <w:rPr>
          <w:rFonts w:ascii="Katsoulidis" w:hAnsi="Katsoulidis"/>
          <w:sz w:val="24"/>
          <w:szCs w:val="24"/>
        </w:rPr>
        <w:t xml:space="preserve"> ο </w:t>
      </w:r>
      <w:r w:rsidR="00DC779A" w:rsidRPr="006B63AA">
        <w:rPr>
          <w:rFonts w:ascii="Katsoulidis" w:hAnsi="Katsoulidis"/>
          <w:sz w:val="24"/>
          <w:szCs w:val="24"/>
        </w:rPr>
        <w:t xml:space="preserve">Ακαδημαϊκός </w:t>
      </w:r>
      <w:r w:rsidR="00DC779A">
        <w:rPr>
          <w:rFonts w:ascii="Katsoulidis" w:hAnsi="Katsoulidis"/>
          <w:sz w:val="24"/>
          <w:szCs w:val="24"/>
        </w:rPr>
        <w:t>Υπότροφος</w:t>
      </w:r>
      <w:r w:rsidR="00DC779A" w:rsidRPr="006B63AA">
        <w:rPr>
          <w:rFonts w:ascii="Katsoulidis" w:hAnsi="Katsoulidis"/>
          <w:sz w:val="24"/>
          <w:szCs w:val="24"/>
        </w:rPr>
        <w:t xml:space="preserve"> </w:t>
      </w:r>
      <w:r w:rsidR="00DC779A">
        <w:rPr>
          <w:rFonts w:ascii="Katsoulidis" w:hAnsi="Katsoulidis"/>
          <w:sz w:val="24"/>
          <w:szCs w:val="24"/>
        </w:rPr>
        <w:t>Έρευνας</w:t>
      </w:r>
      <w:r w:rsidR="00DC779A" w:rsidRPr="006B63AA">
        <w:rPr>
          <w:rFonts w:ascii="Katsoulidis" w:hAnsi="Katsoulidis"/>
          <w:sz w:val="24"/>
          <w:szCs w:val="24"/>
        </w:rPr>
        <w:t xml:space="preserve"> </w:t>
      </w:r>
      <w:r w:rsidRPr="006B63AA">
        <w:rPr>
          <w:rFonts w:ascii="Katsoulidis" w:hAnsi="Katsoulidis"/>
          <w:sz w:val="24"/>
          <w:szCs w:val="24"/>
        </w:rPr>
        <w:t>(ο οποίος είναι ιατρός) να έχει προηγουμένως ολοκληρώσει ιατρική ειδικότητα, ενώ δίδεται η δυνατότητα πραγματοποίησης αμιγώς ερευνητικών προγραμμάτων και σε αποφοίτους άλλων Τμημάτων/Σχολών. Σε κάθε περίπτωση όμως, ακόμη και στα κλινικά/</w:t>
      </w:r>
      <w:proofErr w:type="spellStart"/>
      <w:r w:rsidRPr="006B63AA">
        <w:rPr>
          <w:rFonts w:ascii="Katsoulidis" w:hAnsi="Katsoulidis"/>
          <w:sz w:val="24"/>
          <w:szCs w:val="24"/>
        </w:rPr>
        <w:t>κλινικο</w:t>
      </w:r>
      <w:proofErr w:type="spellEnd"/>
      <w:r w:rsidRPr="006B63AA">
        <w:rPr>
          <w:rFonts w:ascii="Katsoulidis" w:hAnsi="Katsoulidis"/>
          <w:sz w:val="24"/>
          <w:szCs w:val="24"/>
        </w:rPr>
        <w:t xml:space="preserve">-εργαστηριακά προγράμματα </w:t>
      </w:r>
      <w:r w:rsidR="00AD2EB8">
        <w:rPr>
          <w:rFonts w:ascii="Katsoulidis" w:hAnsi="Katsoulidis"/>
          <w:sz w:val="24"/>
          <w:szCs w:val="24"/>
        </w:rPr>
        <w:t>Μετεκπαίδευσης</w:t>
      </w:r>
      <w:r w:rsidRPr="006B63AA">
        <w:rPr>
          <w:rFonts w:ascii="Katsoulidis" w:hAnsi="Katsoulidis"/>
          <w:sz w:val="24"/>
          <w:szCs w:val="24"/>
        </w:rPr>
        <w:t xml:space="preserve">, η εργασία του </w:t>
      </w:r>
      <w:r w:rsidR="00AD2EB8">
        <w:rPr>
          <w:rFonts w:ascii="Katsoulidis" w:hAnsi="Katsoulidis"/>
          <w:sz w:val="24"/>
          <w:szCs w:val="24"/>
        </w:rPr>
        <w:t xml:space="preserve">Κλινικού </w:t>
      </w:r>
      <w:r w:rsidR="00DC779A" w:rsidRPr="006B63AA">
        <w:rPr>
          <w:rFonts w:ascii="Katsoulidis" w:hAnsi="Katsoulidis"/>
          <w:sz w:val="24"/>
          <w:szCs w:val="24"/>
        </w:rPr>
        <w:t>Ακαδημαϊκ</w:t>
      </w:r>
      <w:r w:rsidR="00AD2EB8">
        <w:rPr>
          <w:rFonts w:ascii="Katsoulidis" w:hAnsi="Katsoulidis"/>
          <w:sz w:val="24"/>
          <w:szCs w:val="24"/>
        </w:rPr>
        <w:t>ού</w:t>
      </w:r>
      <w:r w:rsidR="00DC779A" w:rsidRPr="006B63AA">
        <w:rPr>
          <w:rFonts w:ascii="Katsoulidis" w:hAnsi="Katsoulidis"/>
          <w:sz w:val="24"/>
          <w:szCs w:val="24"/>
        </w:rPr>
        <w:t xml:space="preserve"> </w:t>
      </w:r>
      <w:r w:rsidR="00DC779A">
        <w:rPr>
          <w:rFonts w:ascii="Katsoulidis" w:hAnsi="Katsoulidis"/>
          <w:sz w:val="24"/>
          <w:szCs w:val="24"/>
        </w:rPr>
        <w:t>Υπ</w:t>
      </w:r>
      <w:r w:rsidR="00AD2EB8">
        <w:rPr>
          <w:rFonts w:ascii="Katsoulidis" w:hAnsi="Katsoulidis"/>
          <w:sz w:val="24"/>
          <w:szCs w:val="24"/>
        </w:rPr>
        <w:t>οτρόφου</w:t>
      </w:r>
      <w:r w:rsidR="00DC779A" w:rsidRPr="006B63AA">
        <w:rPr>
          <w:rFonts w:ascii="Katsoulidis" w:hAnsi="Katsoulidis"/>
          <w:sz w:val="24"/>
          <w:szCs w:val="24"/>
        </w:rPr>
        <w:t xml:space="preserve"> </w:t>
      </w:r>
      <w:r w:rsidRPr="006B63AA">
        <w:rPr>
          <w:rFonts w:ascii="Katsoulidis" w:hAnsi="Katsoulidis"/>
          <w:sz w:val="24"/>
          <w:szCs w:val="24"/>
        </w:rPr>
        <w:t>(</w:t>
      </w:r>
      <w:r w:rsidR="00DC779A">
        <w:rPr>
          <w:rFonts w:ascii="Katsoulidis" w:hAnsi="Katsoulidis"/>
          <w:sz w:val="24"/>
          <w:szCs w:val="24"/>
          <w:lang w:val="en-US"/>
        </w:rPr>
        <w:t>C</w:t>
      </w:r>
      <w:proofErr w:type="spellStart"/>
      <w:r w:rsidR="00DC779A" w:rsidRPr="006B63AA">
        <w:rPr>
          <w:rFonts w:ascii="Katsoulidis" w:hAnsi="Katsoulidis"/>
          <w:sz w:val="24"/>
          <w:szCs w:val="24"/>
        </w:rPr>
        <w:t>linical</w:t>
      </w:r>
      <w:proofErr w:type="spellEnd"/>
      <w:r w:rsidR="00DC779A" w:rsidRPr="006B63AA">
        <w:rPr>
          <w:rFonts w:ascii="Katsoulidis" w:hAnsi="Katsoulidis"/>
          <w:sz w:val="24"/>
          <w:szCs w:val="24"/>
        </w:rPr>
        <w:t xml:space="preserve"> </w:t>
      </w:r>
      <w:r w:rsidR="00DC779A">
        <w:rPr>
          <w:rFonts w:ascii="Katsoulidis" w:hAnsi="Katsoulidis"/>
          <w:sz w:val="24"/>
          <w:szCs w:val="24"/>
          <w:lang w:val="en-US"/>
        </w:rPr>
        <w:t>F</w:t>
      </w:r>
      <w:proofErr w:type="spellStart"/>
      <w:r w:rsidR="00DC779A" w:rsidRPr="006B63AA">
        <w:rPr>
          <w:rFonts w:ascii="Katsoulidis" w:hAnsi="Katsoulidis"/>
          <w:sz w:val="24"/>
          <w:szCs w:val="24"/>
        </w:rPr>
        <w:t>ellow</w:t>
      </w:r>
      <w:proofErr w:type="spellEnd"/>
      <w:r w:rsidRPr="006B63AA">
        <w:rPr>
          <w:rFonts w:ascii="Katsoulidis" w:hAnsi="Katsoulidis"/>
          <w:sz w:val="24"/>
          <w:szCs w:val="24"/>
        </w:rPr>
        <w:t xml:space="preserve">) περιλαμβάνει και ερευνητική ενασχόληση και δραστηριότητα. </w:t>
      </w:r>
    </w:p>
    <w:p w14:paraId="6437B5D0"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Η παραγωγή υψηλής ποιότητας έργου σε εξειδικευμένες τριτοβάθμιες δομές παροχής υπηρεσιών υγείας. </w:t>
      </w:r>
    </w:p>
    <w:p w14:paraId="6149CBA7" w14:textId="5A570810" w:rsidR="006B63AA" w:rsidRDefault="006B63AA" w:rsidP="00304777">
      <w:pPr>
        <w:ind w:left="-567" w:right="-766"/>
        <w:jc w:val="both"/>
        <w:rPr>
          <w:rFonts w:ascii="Katsoulidis" w:hAnsi="Katsoulidis"/>
          <w:sz w:val="24"/>
          <w:szCs w:val="24"/>
        </w:rPr>
      </w:pPr>
      <w:r w:rsidRPr="006B63AA">
        <w:rPr>
          <w:rFonts w:ascii="Katsoulidis" w:hAnsi="Katsoulidis"/>
          <w:sz w:val="24"/>
          <w:szCs w:val="24"/>
        </w:rPr>
        <w:lastRenderedPageBreak/>
        <w:t xml:space="preserve">Η παραγωγή εκπαιδευτικού έργου από τους Ακαδημαϊκούς </w:t>
      </w:r>
      <w:r w:rsidR="005F1EE0">
        <w:rPr>
          <w:rFonts w:ascii="Katsoulidis" w:hAnsi="Katsoulidis"/>
          <w:sz w:val="24"/>
          <w:szCs w:val="24"/>
        </w:rPr>
        <w:t>Υποτρόφους</w:t>
      </w:r>
      <w:r w:rsidRPr="006B63AA">
        <w:rPr>
          <w:rFonts w:ascii="Katsoulidis" w:hAnsi="Katsoulidis"/>
          <w:sz w:val="24"/>
          <w:szCs w:val="24"/>
        </w:rPr>
        <w:t xml:space="preserve"> ως εκπαιδευτές/συνεργάτες σε προπτυχιακό και μεταπτυχιακό επίπεδο, καθώς και στην εκπαίδευση ειδικευόμενων. </w:t>
      </w:r>
    </w:p>
    <w:p w14:paraId="6D226B2B"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Η παραγωγή ερευνητικού έργου, περιλαμβανομένων κλινικών μελετών, αλλά και βασικής και επιδημιολογικής έρευνας. </w:t>
      </w:r>
    </w:p>
    <w:p w14:paraId="3F0AE2CD"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Η αναζήτηση και προσέλκυση πόρων μέσω ερευνητικών και εκπαιδευτικών δραστηριοτήτων. </w:t>
      </w:r>
    </w:p>
    <w:p w14:paraId="1685BBAE" w14:textId="1E40D8B0" w:rsidR="006B63AA" w:rsidRDefault="006B63AA" w:rsidP="00304777">
      <w:pPr>
        <w:ind w:left="-567" w:right="-766"/>
        <w:jc w:val="both"/>
        <w:rPr>
          <w:rFonts w:ascii="Katsoulidis" w:hAnsi="Katsoulidis"/>
          <w:sz w:val="24"/>
          <w:szCs w:val="24"/>
        </w:rPr>
      </w:pPr>
      <w:r w:rsidRPr="006B63AA">
        <w:rPr>
          <w:rFonts w:ascii="Katsoulidis" w:hAnsi="Katsoulidis"/>
          <w:sz w:val="24"/>
          <w:szCs w:val="24"/>
        </w:rPr>
        <w:t>Οι προδιαγραφές που θα πρέπει να διέπουν τ</w:t>
      </w:r>
      <w:r w:rsidR="005F1EE0">
        <w:rPr>
          <w:rFonts w:ascii="Katsoulidis" w:hAnsi="Katsoulidis"/>
          <w:sz w:val="24"/>
          <w:szCs w:val="24"/>
        </w:rPr>
        <w:t>ις</w:t>
      </w:r>
      <w:r w:rsidRPr="006B63AA">
        <w:rPr>
          <w:rFonts w:ascii="Katsoulidis" w:hAnsi="Katsoulidis"/>
          <w:sz w:val="24"/>
          <w:szCs w:val="24"/>
        </w:rPr>
        <w:t xml:space="preserve"> </w:t>
      </w:r>
      <w:r w:rsidR="005F1EE0">
        <w:rPr>
          <w:rFonts w:ascii="Katsoulidis" w:hAnsi="Katsoulidis"/>
          <w:sz w:val="24"/>
          <w:szCs w:val="24"/>
        </w:rPr>
        <w:t>Ακαδημαϊκές Κλινικές Μετεκπαιδεύσεις (</w:t>
      </w:r>
      <w:r w:rsidR="005F1EE0">
        <w:rPr>
          <w:rFonts w:ascii="Katsoulidis" w:hAnsi="Katsoulidis"/>
          <w:sz w:val="24"/>
          <w:szCs w:val="24"/>
          <w:lang w:val="en-US"/>
        </w:rPr>
        <w:t>Clinical</w:t>
      </w:r>
      <w:r w:rsidR="005F1EE0" w:rsidRPr="00FF10D9">
        <w:rPr>
          <w:rFonts w:ascii="Katsoulidis" w:hAnsi="Katsoulidis"/>
          <w:sz w:val="24"/>
          <w:szCs w:val="24"/>
        </w:rPr>
        <w:t xml:space="preserve"> </w:t>
      </w:r>
      <w:r w:rsidR="005F1EE0">
        <w:rPr>
          <w:rFonts w:ascii="Katsoulidis" w:hAnsi="Katsoulidis"/>
          <w:sz w:val="24"/>
          <w:szCs w:val="24"/>
          <w:lang w:val="en-US"/>
        </w:rPr>
        <w:t>Fellowship</w:t>
      </w:r>
      <w:r w:rsidR="003577D1">
        <w:rPr>
          <w:rFonts w:ascii="Katsoulidis" w:hAnsi="Katsoulidis"/>
          <w:sz w:val="24"/>
          <w:szCs w:val="24"/>
          <w:lang w:val="en-US"/>
        </w:rPr>
        <w:t>s</w:t>
      </w:r>
      <w:r w:rsidR="005F1EE0" w:rsidRPr="00FF10D9">
        <w:rPr>
          <w:rFonts w:ascii="Katsoulidis" w:hAnsi="Katsoulidis"/>
          <w:sz w:val="24"/>
          <w:szCs w:val="24"/>
        </w:rPr>
        <w:t>)</w:t>
      </w:r>
      <w:r w:rsidR="00977BC5" w:rsidRPr="00977BC5">
        <w:rPr>
          <w:rFonts w:ascii="Katsoulidis" w:hAnsi="Katsoulidis"/>
          <w:sz w:val="24"/>
          <w:szCs w:val="24"/>
        </w:rPr>
        <w:t xml:space="preserve"> </w:t>
      </w:r>
      <w:r w:rsidR="009E347B">
        <w:rPr>
          <w:rFonts w:ascii="Katsoulidis" w:hAnsi="Katsoulidis"/>
          <w:sz w:val="24"/>
          <w:szCs w:val="24"/>
        </w:rPr>
        <w:t>ή</w:t>
      </w:r>
      <w:r w:rsidR="005F1EE0">
        <w:rPr>
          <w:rFonts w:ascii="Katsoulidis" w:hAnsi="Katsoulidis"/>
          <w:sz w:val="24"/>
          <w:szCs w:val="24"/>
        </w:rPr>
        <w:t xml:space="preserve"> κατά περίπτωση Ακαδημαϊκές Ερευνητικές Μ</w:t>
      </w:r>
      <w:r w:rsidR="003577D1">
        <w:rPr>
          <w:rFonts w:ascii="Katsoulidis" w:hAnsi="Katsoulidis"/>
          <w:sz w:val="24"/>
          <w:szCs w:val="24"/>
        </w:rPr>
        <w:t>ετεκπαιδεύσει</w:t>
      </w:r>
      <w:r w:rsidR="00A222B0">
        <w:rPr>
          <w:rFonts w:ascii="Katsoulidis" w:hAnsi="Katsoulidis"/>
          <w:sz w:val="24"/>
          <w:szCs w:val="24"/>
        </w:rPr>
        <w:t>ς</w:t>
      </w:r>
      <w:r w:rsidR="005F1EE0">
        <w:rPr>
          <w:rFonts w:ascii="Katsoulidis" w:hAnsi="Katsoulidis"/>
          <w:sz w:val="24"/>
          <w:szCs w:val="24"/>
        </w:rPr>
        <w:t xml:space="preserve"> (</w:t>
      </w:r>
      <w:r w:rsidR="005F1EE0">
        <w:rPr>
          <w:rFonts w:ascii="Katsoulidis" w:hAnsi="Katsoulidis"/>
          <w:sz w:val="24"/>
          <w:szCs w:val="24"/>
          <w:lang w:val="en-US"/>
        </w:rPr>
        <w:t>Research</w:t>
      </w:r>
      <w:r w:rsidR="005F1EE0" w:rsidRPr="00FF10D9">
        <w:rPr>
          <w:rFonts w:ascii="Katsoulidis" w:hAnsi="Katsoulidis"/>
          <w:sz w:val="24"/>
          <w:szCs w:val="24"/>
        </w:rPr>
        <w:t xml:space="preserve"> </w:t>
      </w:r>
      <w:r w:rsidR="005F1EE0">
        <w:rPr>
          <w:rFonts w:ascii="Katsoulidis" w:hAnsi="Katsoulidis"/>
          <w:sz w:val="24"/>
          <w:szCs w:val="24"/>
          <w:lang w:val="en-US"/>
        </w:rPr>
        <w:t>Fellowship</w:t>
      </w:r>
      <w:r w:rsidR="003577D1">
        <w:rPr>
          <w:rFonts w:ascii="Katsoulidis" w:hAnsi="Katsoulidis"/>
          <w:sz w:val="24"/>
          <w:szCs w:val="24"/>
          <w:lang w:val="en-US"/>
        </w:rPr>
        <w:t>s</w:t>
      </w:r>
      <w:r w:rsidR="005F1EE0" w:rsidRPr="00FF10D9">
        <w:rPr>
          <w:rFonts w:ascii="Katsoulidis" w:hAnsi="Katsoulidis"/>
          <w:sz w:val="24"/>
          <w:szCs w:val="24"/>
        </w:rPr>
        <w:t>)</w:t>
      </w:r>
      <w:r w:rsidR="00977BC5" w:rsidRPr="00977BC5">
        <w:rPr>
          <w:rFonts w:ascii="Katsoulidis" w:hAnsi="Katsoulidis"/>
          <w:sz w:val="24"/>
          <w:szCs w:val="24"/>
        </w:rPr>
        <w:t xml:space="preserve"> </w:t>
      </w:r>
      <w:r w:rsidRPr="006B63AA">
        <w:rPr>
          <w:rFonts w:ascii="Katsoulidis" w:hAnsi="Katsoulidis"/>
          <w:sz w:val="24"/>
          <w:szCs w:val="24"/>
        </w:rPr>
        <w:t xml:space="preserve">είναι οι ακόλουθες: </w:t>
      </w:r>
    </w:p>
    <w:p w14:paraId="29090E9A" w14:textId="41B4464B"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Το αντικείμενο </w:t>
      </w:r>
      <w:r w:rsidR="00A222B0">
        <w:rPr>
          <w:rFonts w:ascii="Katsoulidis" w:hAnsi="Katsoulidis"/>
          <w:sz w:val="24"/>
          <w:szCs w:val="24"/>
        </w:rPr>
        <w:t xml:space="preserve">των </w:t>
      </w:r>
      <w:r w:rsidR="009E347B">
        <w:rPr>
          <w:rFonts w:ascii="Katsoulidis" w:hAnsi="Katsoulidis"/>
          <w:sz w:val="24"/>
          <w:szCs w:val="24"/>
        </w:rPr>
        <w:t>Ακαδημαϊκών Κλινικών Μετεκπαιδεύσεων (</w:t>
      </w:r>
      <w:r w:rsidR="009E347B">
        <w:rPr>
          <w:rFonts w:ascii="Katsoulidis" w:hAnsi="Katsoulidis"/>
          <w:sz w:val="24"/>
          <w:szCs w:val="24"/>
          <w:lang w:val="en-US"/>
        </w:rPr>
        <w:t>Clinical</w:t>
      </w:r>
      <w:r w:rsidR="009E347B" w:rsidRPr="00FF10D9">
        <w:rPr>
          <w:rFonts w:ascii="Katsoulidis" w:hAnsi="Katsoulidis"/>
          <w:sz w:val="24"/>
          <w:szCs w:val="24"/>
        </w:rPr>
        <w:t xml:space="preserve"> </w:t>
      </w:r>
      <w:r w:rsidR="009E347B">
        <w:rPr>
          <w:rFonts w:ascii="Katsoulidis" w:hAnsi="Katsoulidis"/>
          <w:sz w:val="24"/>
          <w:szCs w:val="24"/>
          <w:lang w:val="en-US"/>
        </w:rPr>
        <w:t>Fellowship</w:t>
      </w:r>
      <w:r w:rsidR="009E347B" w:rsidRPr="00FF10D9">
        <w:rPr>
          <w:rFonts w:ascii="Katsoulidis" w:hAnsi="Katsoulidis"/>
          <w:sz w:val="24"/>
          <w:szCs w:val="24"/>
        </w:rPr>
        <w:t xml:space="preserve">) </w:t>
      </w:r>
      <w:r w:rsidR="009E347B">
        <w:rPr>
          <w:rFonts w:ascii="Katsoulidis" w:hAnsi="Katsoulidis"/>
          <w:sz w:val="24"/>
          <w:szCs w:val="24"/>
        </w:rPr>
        <w:t>ή κατά περίπτωση Ακαδημαϊκών Ερευνητικών Μετεκπαιδεύσεων (</w:t>
      </w:r>
      <w:r w:rsidR="009E347B">
        <w:rPr>
          <w:rFonts w:ascii="Katsoulidis" w:hAnsi="Katsoulidis"/>
          <w:sz w:val="24"/>
          <w:szCs w:val="24"/>
          <w:lang w:val="en-US"/>
        </w:rPr>
        <w:t>Research</w:t>
      </w:r>
      <w:r w:rsidR="009E347B" w:rsidRPr="00FF10D9">
        <w:rPr>
          <w:rFonts w:ascii="Katsoulidis" w:hAnsi="Katsoulidis"/>
          <w:sz w:val="24"/>
          <w:szCs w:val="24"/>
        </w:rPr>
        <w:t xml:space="preserve"> </w:t>
      </w:r>
      <w:r w:rsidR="009E347B">
        <w:rPr>
          <w:rFonts w:ascii="Katsoulidis" w:hAnsi="Katsoulidis"/>
          <w:sz w:val="24"/>
          <w:szCs w:val="24"/>
          <w:lang w:val="en-US"/>
        </w:rPr>
        <w:t>Fellowship</w:t>
      </w:r>
      <w:r w:rsidR="009E347B" w:rsidRPr="00FF10D9">
        <w:rPr>
          <w:rFonts w:ascii="Katsoulidis" w:hAnsi="Katsoulidis"/>
          <w:sz w:val="24"/>
          <w:szCs w:val="24"/>
        </w:rPr>
        <w:t>)</w:t>
      </w:r>
      <w:r w:rsidRPr="006B63AA">
        <w:rPr>
          <w:rFonts w:ascii="Katsoulidis" w:hAnsi="Katsoulidis"/>
          <w:sz w:val="24"/>
          <w:szCs w:val="24"/>
        </w:rPr>
        <w:t xml:space="preserve">, θα πρέπει να αφορά σε ένα από τα αντικείμενα μετεκπαίδευσης σε εξειδικευμένο γνωστικό αντικείμενο, που είναι αναγνωρισμένα από διεθνείς επιστημονικούς φορείς (π.χ. Πανεπιστήμια, επιστημονικές εταιρείες). </w:t>
      </w:r>
    </w:p>
    <w:p w14:paraId="23E0FE53" w14:textId="2BA894B3"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Ο σκοπός </w:t>
      </w:r>
      <w:r w:rsidR="00A222B0">
        <w:rPr>
          <w:rFonts w:ascii="Katsoulidis" w:hAnsi="Katsoulidis"/>
          <w:sz w:val="24"/>
          <w:szCs w:val="24"/>
        </w:rPr>
        <w:t xml:space="preserve">των </w:t>
      </w:r>
      <w:r w:rsidR="009E347B">
        <w:rPr>
          <w:rFonts w:ascii="Katsoulidis" w:hAnsi="Katsoulidis"/>
          <w:sz w:val="24"/>
          <w:szCs w:val="24"/>
        </w:rPr>
        <w:t>Ακαδημαϊκών Κλινικών Μετεκπαιδεύσεων (</w:t>
      </w:r>
      <w:r w:rsidR="009E347B">
        <w:rPr>
          <w:rFonts w:ascii="Katsoulidis" w:hAnsi="Katsoulidis"/>
          <w:sz w:val="24"/>
          <w:szCs w:val="24"/>
          <w:lang w:val="en-US"/>
        </w:rPr>
        <w:t>Clinical</w:t>
      </w:r>
      <w:r w:rsidR="009E347B" w:rsidRPr="00FF10D9">
        <w:rPr>
          <w:rFonts w:ascii="Katsoulidis" w:hAnsi="Katsoulidis"/>
          <w:sz w:val="24"/>
          <w:szCs w:val="24"/>
        </w:rPr>
        <w:t xml:space="preserve"> </w:t>
      </w:r>
      <w:r w:rsidR="009E347B">
        <w:rPr>
          <w:rFonts w:ascii="Katsoulidis" w:hAnsi="Katsoulidis"/>
          <w:sz w:val="24"/>
          <w:szCs w:val="24"/>
          <w:lang w:val="en-US"/>
        </w:rPr>
        <w:t>Fellowship</w:t>
      </w:r>
      <w:r w:rsidR="009E347B" w:rsidRPr="00FF10D9">
        <w:rPr>
          <w:rFonts w:ascii="Katsoulidis" w:hAnsi="Katsoulidis"/>
          <w:sz w:val="24"/>
          <w:szCs w:val="24"/>
        </w:rPr>
        <w:t xml:space="preserve">) </w:t>
      </w:r>
      <w:r w:rsidR="009E347B">
        <w:rPr>
          <w:rFonts w:ascii="Katsoulidis" w:hAnsi="Katsoulidis"/>
          <w:sz w:val="24"/>
          <w:szCs w:val="24"/>
        </w:rPr>
        <w:t>ή κατά περίπτωση Ακαδημαϊκών Ερευνητικών Μετεκπαιδεύσεων (</w:t>
      </w:r>
      <w:r w:rsidR="009E347B">
        <w:rPr>
          <w:rFonts w:ascii="Katsoulidis" w:hAnsi="Katsoulidis"/>
          <w:sz w:val="24"/>
          <w:szCs w:val="24"/>
          <w:lang w:val="en-US"/>
        </w:rPr>
        <w:t>Research</w:t>
      </w:r>
      <w:r w:rsidR="009E347B" w:rsidRPr="00FF10D9">
        <w:rPr>
          <w:rFonts w:ascii="Katsoulidis" w:hAnsi="Katsoulidis"/>
          <w:sz w:val="24"/>
          <w:szCs w:val="24"/>
        </w:rPr>
        <w:t xml:space="preserve"> </w:t>
      </w:r>
      <w:r w:rsidR="009E347B">
        <w:rPr>
          <w:rFonts w:ascii="Katsoulidis" w:hAnsi="Katsoulidis"/>
          <w:sz w:val="24"/>
          <w:szCs w:val="24"/>
          <w:lang w:val="en-US"/>
        </w:rPr>
        <w:t>Fellowship</w:t>
      </w:r>
      <w:r w:rsidR="009E347B" w:rsidRPr="00FF10D9">
        <w:rPr>
          <w:rFonts w:ascii="Katsoulidis" w:hAnsi="Katsoulidis"/>
          <w:sz w:val="24"/>
          <w:szCs w:val="24"/>
        </w:rPr>
        <w:t>)</w:t>
      </w:r>
      <w:r w:rsidRPr="006B63AA">
        <w:rPr>
          <w:rFonts w:ascii="Katsoulidis" w:hAnsi="Katsoulidis"/>
          <w:sz w:val="24"/>
          <w:szCs w:val="24"/>
        </w:rPr>
        <w:t xml:space="preserve">, η δομή </w:t>
      </w:r>
      <w:r w:rsidR="009E347B">
        <w:rPr>
          <w:rFonts w:ascii="Katsoulidis" w:hAnsi="Katsoulidis"/>
          <w:sz w:val="24"/>
          <w:szCs w:val="24"/>
        </w:rPr>
        <w:t xml:space="preserve">των Μετεκπαιδεύσεων </w:t>
      </w:r>
      <w:r w:rsidRPr="006B63AA">
        <w:rPr>
          <w:rFonts w:ascii="Katsoulidis" w:hAnsi="Katsoulidis"/>
          <w:sz w:val="24"/>
          <w:szCs w:val="24"/>
        </w:rPr>
        <w:t>και το περιεχόμενο του</w:t>
      </w:r>
      <w:r w:rsidR="009E347B">
        <w:rPr>
          <w:rFonts w:ascii="Katsoulidis" w:hAnsi="Katsoulidis"/>
          <w:sz w:val="24"/>
          <w:szCs w:val="24"/>
        </w:rPr>
        <w:t>ς</w:t>
      </w:r>
      <w:r w:rsidRPr="006B63AA">
        <w:rPr>
          <w:rFonts w:ascii="Katsoulidis" w:hAnsi="Katsoulidis"/>
          <w:sz w:val="24"/>
          <w:szCs w:val="24"/>
        </w:rPr>
        <w:t>, (δηλαδή οι συγκεκριμένες κλινικές, εργαστηριακές, εκπαιδευτικές και ερευνητικές δραστηριότητες και οι αντίστοιχοι μαθησιακοί στόχοι) θα πρέπει να περιλαμβάνονται στο Πρόγραμμα (</w:t>
      </w:r>
      <w:proofErr w:type="spellStart"/>
      <w:r w:rsidRPr="006B63AA">
        <w:rPr>
          <w:rFonts w:ascii="Katsoulidis" w:hAnsi="Katsoulidis"/>
          <w:sz w:val="24"/>
          <w:szCs w:val="24"/>
        </w:rPr>
        <w:t>curriculum</w:t>
      </w:r>
      <w:proofErr w:type="spellEnd"/>
      <w:r w:rsidRPr="006B63AA">
        <w:rPr>
          <w:rFonts w:ascii="Katsoulidis" w:hAnsi="Katsoulidis"/>
          <w:sz w:val="24"/>
          <w:szCs w:val="24"/>
        </w:rPr>
        <w:t xml:space="preserve">) που κατατίθεται προς έγκριση από τη Συνέλευση του Τμήματος Ιατρικής. Το Πρόγραμμα θα πρέπει να παρέχει ολοκληρωμένη εκπαίδευση στο αντίστοιχο γνωστικό πεδίο. Η διάρκεια του προγράμματος προβλέπεται να είναι κατ’ ελάχιστον 12 μήνες. </w:t>
      </w:r>
    </w:p>
    <w:p w14:paraId="7C2C830A"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t>Καθιέρωση ημερολογίου καταγραφής των συμβάντων επίτευξης μαθησιακών στόχων στις κλινικές, εργαστηριακές και χειρουργικές δεξιότητες (</w:t>
      </w:r>
      <w:proofErr w:type="spellStart"/>
      <w:r w:rsidRPr="006B63AA">
        <w:rPr>
          <w:rFonts w:ascii="Katsoulidis" w:hAnsi="Katsoulidis"/>
          <w:sz w:val="24"/>
          <w:szCs w:val="24"/>
        </w:rPr>
        <w:t>logbook</w:t>
      </w:r>
      <w:proofErr w:type="spellEnd"/>
      <w:r w:rsidRPr="006B63AA">
        <w:rPr>
          <w:rFonts w:ascii="Katsoulidis" w:hAnsi="Katsoulidis"/>
          <w:sz w:val="24"/>
          <w:szCs w:val="24"/>
        </w:rPr>
        <w:t xml:space="preserve">). </w:t>
      </w:r>
    </w:p>
    <w:p w14:paraId="2D375576" w14:textId="617317E3"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Καθιέρωση περιγραφής των κλινικών, εκπαιδευτικών και ερευνητικών αρμοδιοτήτων/υποχρεώσεων του Ακαδημαϊκού </w:t>
      </w:r>
      <w:r w:rsidR="00A222B0">
        <w:rPr>
          <w:rFonts w:ascii="Katsoulidis" w:hAnsi="Katsoulidis"/>
          <w:sz w:val="24"/>
          <w:szCs w:val="24"/>
        </w:rPr>
        <w:t xml:space="preserve">Υποτρόφου </w:t>
      </w:r>
      <w:r w:rsidRPr="006B63AA">
        <w:rPr>
          <w:rFonts w:ascii="Katsoulidis" w:hAnsi="Katsoulidis"/>
          <w:sz w:val="24"/>
          <w:szCs w:val="24"/>
        </w:rPr>
        <w:t>και ο ενδεικτικός χρόνος που θα καλείται να αφιερώνει αναλογικά στην καθεμία (</w:t>
      </w:r>
      <w:proofErr w:type="spellStart"/>
      <w:r w:rsidRPr="006B63AA">
        <w:rPr>
          <w:rFonts w:ascii="Katsoulidis" w:hAnsi="Katsoulidis"/>
          <w:sz w:val="24"/>
          <w:szCs w:val="24"/>
        </w:rPr>
        <w:t>job</w:t>
      </w:r>
      <w:proofErr w:type="spellEnd"/>
      <w:r w:rsidRPr="006B63AA">
        <w:rPr>
          <w:rFonts w:ascii="Katsoulidis" w:hAnsi="Katsoulidis"/>
          <w:sz w:val="24"/>
          <w:szCs w:val="24"/>
        </w:rPr>
        <w:t xml:space="preserve"> </w:t>
      </w:r>
      <w:proofErr w:type="spellStart"/>
      <w:r w:rsidRPr="006B63AA">
        <w:rPr>
          <w:rFonts w:ascii="Katsoulidis" w:hAnsi="Katsoulidis"/>
          <w:sz w:val="24"/>
          <w:szCs w:val="24"/>
        </w:rPr>
        <w:t>description</w:t>
      </w:r>
      <w:proofErr w:type="spellEnd"/>
      <w:r w:rsidRPr="006B63AA">
        <w:rPr>
          <w:rFonts w:ascii="Katsoulidis" w:hAnsi="Katsoulidis"/>
          <w:sz w:val="24"/>
          <w:szCs w:val="24"/>
        </w:rPr>
        <w:t xml:space="preserve">). Η κάθε Κλινική ή Εργαστήριο υποχρεώνεται στο να διατηρεί ενημερωμένη ιστοσελίδα με τις δραστηριότητες της Κλινικής η του Εργαστηρίου, στο αντίστοιχο πεδίο. </w:t>
      </w:r>
    </w:p>
    <w:p w14:paraId="16DAFAF2" w14:textId="77777777" w:rsidR="00A222B0"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Καθιέρωση αξιολόγησης: </w:t>
      </w:r>
    </w:p>
    <w:p w14:paraId="66F5461F" w14:textId="77777777" w:rsidR="00A222B0"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1. του εκπαιδευόμενου από τους εκπαιδευτές (εξαμηνιαία ή ετήσια), </w:t>
      </w:r>
    </w:p>
    <w:p w14:paraId="32A100EA" w14:textId="2182BC66" w:rsidR="00A222B0" w:rsidRDefault="006B63AA" w:rsidP="00304777">
      <w:pPr>
        <w:ind w:left="-567" w:right="-766"/>
        <w:jc w:val="both"/>
        <w:rPr>
          <w:rFonts w:ascii="Katsoulidis" w:hAnsi="Katsoulidis"/>
          <w:sz w:val="24"/>
          <w:szCs w:val="24"/>
        </w:rPr>
      </w:pPr>
      <w:r w:rsidRPr="006B63AA">
        <w:rPr>
          <w:rFonts w:ascii="Katsoulidis" w:hAnsi="Katsoulidis"/>
          <w:sz w:val="24"/>
          <w:szCs w:val="24"/>
        </w:rPr>
        <w:t>2. τ</w:t>
      </w:r>
      <w:r w:rsidR="00A222B0">
        <w:rPr>
          <w:rFonts w:ascii="Katsoulidis" w:hAnsi="Katsoulidis"/>
          <w:sz w:val="24"/>
          <w:szCs w:val="24"/>
        </w:rPr>
        <w:t>ου Προγράμματος της</w:t>
      </w:r>
      <w:r w:rsidRPr="006B63AA">
        <w:rPr>
          <w:rFonts w:ascii="Katsoulidis" w:hAnsi="Katsoulidis"/>
          <w:sz w:val="24"/>
          <w:szCs w:val="24"/>
        </w:rPr>
        <w:t xml:space="preserve"> </w:t>
      </w:r>
      <w:r w:rsidR="00A222B0">
        <w:rPr>
          <w:rFonts w:ascii="Katsoulidis" w:hAnsi="Katsoulidis"/>
          <w:sz w:val="24"/>
          <w:szCs w:val="24"/>
        </w:rPr>
        <w:t>Ακαδημαϊκής Μετεκπαίδευσης</w:t>
      </w:r>
      <w:r w:rsidRPr="006B63AA">
        <w:rPr>
          <w:rFonts w:ascii="Katsoulidis" w:hAnsi="Katsoulidis"/>
          <w:sz w:val="24"/>
          <w:szCs w:val="24"/>
        </w:rPr>
        <w:t xml:space="preserve"> από τον εκπαιδευόμενο και </w:t>
      </w:r>
    </w:p>
    <w:p w14:paraId="408E4E5A" w14:textId="0DA88A7C"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3. του </w:t>
      </w:r>
      <w:r w:rsidR="00A222B0">
        <w:rPr>
          <w:rFonts w:ascii="Katsoulidis" w:hAnsi="Katsoulidis"/>
          <w:sz w:val="24"/>
          <w:szCs w:val="24"/>
        </w:rPr>
        <w:t>Προγράμματος της</w:t>
      </w:r>
      <w:r w:rsidR="00A222B0" w:rsidRPr="006B63AA">
        <w:rPr>
          <w:rFonts w:ascii="Katsoulidis" w:hAnsi="Katsoulidis"/>
          <w:sz w:val="24"/>
          <w:szCs w:val="24"/>
        </w:rPr>
        <w:t xml:space="preserve"> </w:t>
      </w:r>
      <w:r w:rsidR="00A222B0">
        <w:rPr>
          <w:rFonts w:ascii="Katsoulidis" w:hAnsi="Katsoulidis"/>
          <w:sz w:val="24"/>
          <w:szCs w:val="24"/>
        </w:rPr>
        <w:t>Ακαδημαϊκής Μετεκπαίδευσης</w:t>
      </w:r>
      <w:r w:rsidR="00A222B0" w:rsidRPr="006B63AA">
        <w:rPr>
          <w:rFonts w:ascii="Katsoulidis" w:hAnsi="Katsoulidis"/>
          <w:sz w:val="24"/>
          <w:szCs w:val="24"/>
        </w:rPr>
        <w:t xml:space="preserve"> </w:t>
      </w:r>
      <w:r w:rsidRPr="006B63AA">
        <w:rPr>
          <w:rFonts w:ascii="Katsoulidis" w:hAnsi="Katsoulidis"/>
          <w:sz w:val="24"/>
          <w:szCs w:val="24"/>
        </w:rPr>
        <w:t xml:space="preserve">από το Πανεπιστήμιο. </w:t>
      </w:r>
    </w:p>
    <w:p w14:paraId="4CFBBE9F" w14:textId="35E37B27"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Σε περίπτωση επανάληψης </w:t>
      </w:r>
      <w:r w:rsidR="009E347B">
        <w:rPr>
          <w:rFonts w:ascii="Katsoulidis" w:hAnsi="Katsoulidis"/>
          <w:sz w:val="24"/>
          <w:szCs w:val="24"/>
        </w:rPr>
        <w:t>της Μετεκπαίδευσης</w:t>
      </w:r>
      <w:r w:rsidRPr="006B63AA">
        <w:rPr>
          <w:rFonts w:ascii="Katsoulidis" w:hAnsi="Katsoulidis"/>
          <w:sz w:val="24"/>
          <w:szCs w:val="24"/>
        </w:rPr>
        <w:t xml:space="preserve"> συνιστάται να αναφέρεται η προηγούμενη αξιολόγηση του. </w:t>
      </w:r>
    </w:p>
    <w:p w14:paraId="7B9C63E0"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lastRenderedPageBreak/>
        <w:t xml:space="preserve">Σημαντικό στοιχείο της αξιολόγησης θα είναι η αποδοχή του </w:t>
      </w:r>
      <w:proofErr w:type="spellStart"/>
      <w:r w:rsidRPr="006B63AA">
        <w:rPr>
          <w:rFonts w:ascii="Katsoulidis" w:hAnsi="Katsoulidis"/>
          <w:sz w:val="24"/>
          <w:szCs w:val="24"/>
        </w:rPr>
        <w:t>curriculum</w:t>
      </w:r>
      <w:proofErr w:type="spellEnd"/>
      <w:r w:rsidRPr="006B63AA">
        <w:rPr>
          <w:rFonts w:ascii="Katsoulidis" w:hAnsi="Katsoulidis"/>
          <w:sz w:val="24"/>
          <w:szCs w:val="24"/>
        </w:rPr>
        <w:t xml:space="preserve"> και των μετεκπαιδευθέντων σε αυτό, για συμμετοχή σε ευρωπαϊκές εξετάσεις εξειδίκευσης από τις αντίστοιχες ευρωπαϊκές επιστημονικές εταιρείες (European </w:t>
      </w:r>
      <w:proofErr w:type="spellStart"/>
      <w:r w:rsidRPr="006B63AA">
        <w:rPr>
          <w:rFonts w:ascii="Katsoulidis" w:hAnsi="Katsoulidis"/>
          <w:sz w:val="24"/>
          <w:szCs w:val="24"/>
        </w:rPr>
        <w:t>Boards</w:t>
      </w:r>
      <w:proofErr w:type="spellEnd"/>
      <w:r w:rsidRPr="006B63AA">
        <w:rPr>
          <w:rFonts w:ascii="Katsoulidis" w:hAnsi="Katsoulidis"/>
          <w:sz w:val="24"/>
          <w:szCs w:val="24"/>
        </w:rPr>
        <w:t xml:space="preserve">), χωρίς ωστόσο αυτό να αποτελεί απαραίτητη προϋπόθεση της αξιολόγησης. </w:t>
      </w:r>
    </w:p>
    <w:p w14:paraId="64999CE3" w14:textId="3A0E362C" w:rsidR="00A222B0" w:rsidRDefault="00A222B0" w:rsidP="00304777">
      <w:pPr>
        <w:ind w:left="-567" w:right="-766"/>
        <w:jc w:val="both"/>
        <w:rPr>
          <w:rFonts w:ascii="Katsoulidis" w:hAnsi="Katsoulidis"/>
          <w:sz w:val="24"/>
          <w:szCs w:val="24"/>
        </w:rPr>
      </w:pPr>
      <w:r>
        <w:rPr>
          <w:rFonts w:ascii="Katsoulidis" w:hAnsi="Katsoulidis"/>
          <w:sz w:val="24"/>
          <w:szCs w:val="24"/>
        </w:rPr>
        <w:t>Οι Ακαδημαϊκές Κλινικές Μετεκπαιδεύσεις (</w:t>
      </w:r>
      <w:r>
        <w:rPr>
          <w:rFonts w:ascii="Katsoulidis" w:hAnsi="Katsoulidis"/>
          <w:sz w:val="24"/>
          <w:szCs w:val="24"/>
          <w:lang w:val="en-US"/>
        </w:rPr>
        <w:t>Clinical</w:t>
      </w:r>
      <w:r w:rsidRPr="00FF10D9">
        <w:rPr>
          <w:rFonts w:ascii="Katsoulidis" w:hAnsi="Katsoulidis"/>
          <w:sz w:val="24"/>
          <w:szCs w:val="24"/>
        </w:rPr>
        <w:t xml:space="preserve"> </w:t>
      </w:r>
      <w:r>
        <w:rPr>
          <w:rFonts w:ascii="Katsoulidis" w:hAnsi="Katsoulidis"/>
          <w:sz w:val="24"/>
          <w:szCs w:val="24"/>
          <w:lang w:val="en-US"/>
        </w:rPr>
        <w:t>Fellowships</w:t>
      </w:r>
      <w:r w:rsidRPr="00FF10D9">
        <w:rPr>
          <w:rFonts w:ascii="Katsoulidis" w:hAnsi="Katsoulidis"/>
          <w:sz w:val="24"/>
          <w:szCs w:val="24"/>
        </w:rPr>
        <w:t>)</w:t>
      </w:r>
      <w:r w:rsidRPr="00977BC5">
        <w:rPr>
          <w:rFonts w:ascii="Katsoulidis" w:hAnsi="Katsoulidis"/>
          <w:sz w:val="24"/>
          <w:szCs w:val="24"/>
        </w:rPr>
        <w:t xml:space="preserve"> </w:t>
      </w:r>
      <w:r>
        <w:rPr>
          <w:rFonts w:ascii="Katsoulidis" w:hAnsi="Katsoulidis"/>
          <w:sz w:val="24"/>
          <w:szCs w:val="24"/>
        </w:rPr>
        <w:t>και κατά περίπτωση Ακαδημαϊκές Ερευνητικές Μετεκπαιδεύσεις (</w:t>
      </w:r>
      <w:r>
        <w:rPr>
          <w:rFonts w:ascii="Katsoulidis" w:hAnsi="Katsoulidis"/>
          <w:sz w:val="24"/>
          <w:szCs w:val="24"/>
          <w:lang w:val="en-US"/>
        </w:rPr>
        <w:t>Research</w:t>
      </w:r>
      <w:r w:rsidRPr="00FF10D9">
        <w:rPr>
          <w:rFonts w:ascii="Katsoulidis" w:hAnsi="Katsoulidis"/>
          <w:sz w:val="24"/>
          <w:szCs w:val="24"/>
        </w:rPr>
        <w:t xml:space="preserve"> </w:t>
      </w:r>
      <w:r>
        <w:rPr>
          <w:rFonts w:ascii="Katsoulidis" w:hAnsi="Katsoulidis"/>
          <w:sz w:val="24"/>
          <w:szCs w:val="24"/>
          <w:lang w:val="en-US"/>
        </w:rPr>
        <w:t>Fellowships</w:t>
      </w:r>
      <w:r w:rsidRPr="00FF10D9">
        <w:rPr>
          <w:rFonts w:ascii="Katsoulidis" w:hAnsi="Katsoulidis"/>
          <w:sz w:val="24"/>
          <w:szCs w:val="24"/>
        </w:rPr>
        <w:t>)</w:t>
      </w:r>
      <w:r w:rsidRPr="00977BC5">
        <w:rPr>
          <w:rFonts w:ascii="Katsoulidis" w:hAnsi="Katsoulidis"/>
          <w:sz w:val="24"/>
          <w:szCs w:val="24"/>
        </w:rPr>
        <w:t xml:space="preserve"> </w:t>
      </w:r>
      <w:r>
        <w:rPr>
          <w:rFonts w:ascii="Katsoulidis" w:hAnsi="Katsoulidis"/>
          <w:sz w:val="24"/>
          <w:szCs w:val="24"/>
        </w:rPr>
        <w:t>δύναται να εκπονούνται και στην αγγλική γλώσσα.</w:t>
      </w:r>
    </w:p>
    <w:p w14:paraId="45549D6D"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Άρθρο 2 </w:t>
      </w:r>
    </w:p>
    <w:p w14:paraId="05354A84" w14:textId="65B83C04"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Διαδικασία έγκρισης </w:t>
      </w:r>
      <w:r w:rsidR="009A3E6B">
        <w:rPr>
          <w:rFonts w:ascii="Katsoulidis" w:hAnsi="Katsoulidis"/>
          <w:sz w:val="24"/>
          <w:szCs w:val="24"/>
        </w:rPr>
        <w:t>Ακαδημαϊκών Κλινικών Μετεκπαιδεύσεων (</w:t>
      </w:r>
      <w:r w:rsidR="009A3E6B">
        <w:rPr>
          <w:rFonts w:ascii="Katsoulidis" w:hAnsi="Katsoulidis"/>
          <w:sz w:val="24"/>
          <w:szCs w:val="24"/>
          <w:lang w:val="en-US"/>
        </w:rPr>
        <w:t>Clinical</w:t>
      </w:r>
      <w:r w:rsidR="009A3E6B" w:rsidRPr="00FF10D9">
        <w:rPr>
          <w:rFonts w:ascii="Katsoulidis" w:hAnsi="Katsoulidis"/>
          <w:sz w:val="24"/>
          <w:szCs w:val="24"/>
        </w:rPr>
        <w:t xml:space="preserve"> </w:t>
      </w:r>
      <w:r w:rsidR="009A3E6B">
        <w:rPr>
          <w:rFonts w:ascii="Katsoulidis" w:hAnsi="Katsoulidis"/>
          <w:sz w:val="24"/>
          <w:szCs w:val="24"/>
          <w:lang w:val="en-US"/>
        </w:rPr>
        <w:t>Fellowship</w:t>
      </w:r>
      <w:r w:rsidR="009A3E6B" w:rsidRPr="00FF10D9">
        <w:rPr>
          <w:rFonts w:ascii="Katsoulidis" w:hAnsi="Katsoulidis"/>
          <w:sz w:val="24"/>
          <w:szCs w:val="24"/>
        </w:rPr>
        <w:t xml:space="preserve">) </w:t>
      </w:r>
      <w:r w:rsidR="009A3E6B">
        <w:rPr>
          <w:rFonts w:ascii="Katsoulidis" w:hAnsi="Katsoulidis"/>
          <w:sz w:val="24"/>
          <w:szCs w:val="24"/>
        </w:rPr>
        <w:t>ή κατά περίπτωση Ακαδημαϊκών Ερευνητικών Μετεκπαιδεύσεων (</w:t>
      </w:r>
      <w:r w:rsidR="009A3E6B">
        <w:rPr>
          <w:rFonts w:ascii="Katsoulidis" w:hAnsi="Katsoulidis"/>
          <w:sz w:val="24"/>
          <w:szCs w:val="24"/>
          <w:lang w:val="en-US"/>
        </w:rPr>
        <w:t>Research</w:t>
      </w:r>
      <w:r w:rsidR="009A3E6B" w:rsidRPr="00FF10D9">
        <w:rPr>
          <w:rFonts w:ascii="Katsoulidis" w:hAnsi="Katsoulidis"/>
          <w:sz w:val="24"/>
          <w:szCs w:val="24"/>
        </w:rPr>
        <w:t xml:space="preserve"> </w:t>
      </w:r>
      <w:r w:rsidR="009A3E6B">
        <w:rPr>
          <w:rFonts w:ascii="Katsoulidis" w:hAnsi="Katsoulidis"/>
          <w:sz w:val="24"/>
          <w:szCs w:val="24"/>
          <w:lang w:val="en-US"/>
        </w:rPr>
        <w:t>Fellowship</w:t>
      </w:r>
      <w:r w:rsidR="009A3E6B" w:rsidRPr="00FF10D9">
        <w:rPr>
          <w:rFonts w:ascii="Katsoulidis" w:hAnsi="Katsoulidis"/>
          <w:sz w:val="24"/>
          <w:szCs w:val="24"/>
        </w:rPr>
        <w:t>)</w:t>
      </w:r>
    </w:p>
    <w:p w14:paraId="481F3AA8" w14:textId="17A34805"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Στο Τμήμα Ιατρικής, της Σχολής Επιστημών Υγείας του ΕΚΠΑ, μετά από απόφαση της Συνέλευσης, ορίζεται ως υπεύθυνη Επιτροπή </w:t>
      </w:r>
      <w:r w:rsidR="009A3E6B">
        <w:rPr>
          <w:rFonts w:ascii="Katsoulidis" w:hAnsi="Katsoulidis"/>
          <w:sz w:val="24"/>
          <w:szCs w:val="24"/>
        </w:rPr>
        <w:t>Ακαδημαϊκών Κλινικών Μετεκπαιδεύσεων (</w:t>
      </w:r>
      <w:r w:rsidR="009A3E6B">
        <w:rPr>
          <w:rFonts w:ascii="Katsoulidis" w:hAnsi="Katsoulidis"/>
          <w:sz w:val="24"/>
          <w:szCs w:val="24"/>
          <w:lang w:val="en-US"/>
        </w:rPr>
        <w:t>Clinical</w:t>
      </w:r>
      <w:r w:rsidR="009A3E6B" w:rsidRPr="00FF10D9">
        <w:rPr>
          <w:rFonts w:ascii="Katsoulidis" w:hAnsi="Katsoulidis"/>
          <w:sz w:val="24"/>
          <w:szCs w:val="24"/>
        </w:rPr>
        <w:t xml:space="preserve"> </w:t>
      </w:r>
      <w:r w:rsidR="009A3E6B">
        <w:rPr>
          <w:rFonts w:ascii="Katsoulidis" w:hAnsi="Katsoulidis"/>
          <w:sz w:val="24"/>
          <w:szCs w:val="24"/>
          <w:lang w:val="en-US"/>
        </w:rPr>
        <w:t>Fellowship</w:t>
      </w:r>
      <w:r w:rsidR="009A3E6B" w:rsidRPr="00FF10D9">
        <w:rPr>
          <w:rFonts w:ascii="Katsoulidis" w:hAnsi="Katsoulidis"/>
          <w:sz w:val="24"/>
          <w:szCs w:val="24"/>
        </w:rPr>
        <w:t xml:space="preserve">) </w:t>
      </w:r>
      <w:r w:rsidR="009A3E6B">
        <w:rPr>
          <w:rFonts w:ascii="Katsoulidis" w:hAnsi="Katsoulidis"/>
          <w:sz w:val="24"/>
          <w:szCs w:val="24"/>
        </w:rPr>
        <w:t>ή κατά περίπτωση Ακαδημαϊκών Ερευνητικών Μετεκπαιδεύσεων (</w:t>
      </w:r>
      <w:r w:rsidR="009A3E6B">
        <w:rPr>
          <w:rFonts w:ascii="Katsoulidis" w:hAnsi="Katsoulidis"/>
          <w:sz w:val="24"/>
          <w:szCs w:val="24"/>
          <w:lang w:val="en-US"/>
        </w:rPr>
        <w:t>Research</w:t>
      </w:r>
      <w:r w:rsidR="009A3E6B" w:rsidRPr="00FF10D9">
        <w:rPr>
          <w:rFonts w:ascii="Katsoulidis" w:hAnsi="Katsoulidis"/>
          <w:sz w:val="24"/>
          <w:szCs w:val="24"/>
        </w:rPr>
        <w:t xml:space="preserve"> </w:t>
      </w:r>
      <w:r w:rsidR="009A3E6B">
        <w:rPr>
          <w:rFonts w:ascii="Katsoulidis" w:hAnsi="Katsoulidis"/>
          <w:sz w:val="24"/>
          <w:szCs w:val="24"/>
          <w:lang w:val="en-US"/>
        </w:rPr>
        <w:t>Fellowship</w:t>
      </w:r>
      <w:r w:rsidR="009A3E6B" w:rsidRPr="00FF10D9">
        <w:rPr>
          <w:rFonts w:ascii="Katsoulidis" w:hAnsi="Katsoulidis"/>
          <w:sz w:val="24"/>
          <w:szCs w:val="24"/>
        </w:rPr>
        <w:t>)</w:t>
      </w:r>
      <w:r w:rsidRPr="006B63AA">
        <w:rPr>
          <w:rFonts w:ascii="Katsoulidis" w:hAnsi="Katsoulidis"/>
          <w:sz w:val="24"/>
          <w:szCs w:val="24"/>
        </w:rPr>
        <w:t>,</w:t>
      </w:r>
      <w:r w:rsidR="00372042">
        <w:rPr>
          <w:rFonts w:ascii="Katsoulidis" w:hAnsi="Katsoulidis"/>
          <w:sz w:val="24"/>
          <w:szCs w:val="24"/>
        </w:rPr>
        <w:t xml:space="preserve"> τ</w:t>
      </w:r>
      <w:r w:rsidRPr="006B63AA">
        <w:rPr>
          <w:rFonts w:ascii="Katsoulidis" w:hAnsi="Katsoulidis"/>
          <w:sz w:val="24"/>
          <w:szCs w:val="24"/>
        </w:rPr>
        <w:t xml:space="preserve">ο Γραφείο Εκπαίδευσης του Τμήματος Ιατρικής. Για την υποβοήθηση του έργου δύναται να συσταθεί υποεπιτροπή υπό την ευθύνη και καθοδήγηση του Γραφείου Εκπαίδευσης. </w:t>
      </w:r>
    </w:p>
    <w:p w14:paraId="1110B67F" w14:textId="194927B6"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Οι προτάσεις για την έγκριση </w:t>
      </w:r>
      <w:r w:rsidR="00372042">
        <w:rPr>
          <w:rFonts w:ascii="Katsoulidis" w:hAnsi="Katsoulidis"/>
          <w:sz w:val="24"/>
          <w:szCs w:val="24"/>
        </w:rPr>
        <w:t>Ακαδημαϊκών Μετεκπαιδεύσεων</w:t>
      </w:r>
      <w:r w:rsidR="00372042" w:rsidRPr="006B63AA">
        <w:rPr>
          <w:rFonts w:ascii="Katsoulidis" w:hAnsi="Katsoulidis"/>
          <w:sz w:val="24"/>
          <w:szCs w:val="24"/>
        </w:rPr>
        <w:t xml:space="preserve"> </w:t>
      </w:r>
      <w:r w:rsidRPr="006B63AA">
        <w:rPr>
          <w:rFonts w:ascii="Katsoulidis" w:hAnsi="Katsoulidis"/>
          <w:sz w:val="24"/>
          <w:szCs w:val="24"/>
        </w:rPr>
        <w:t>(</w:t>
      </w:r>
      <w:r w:rsidR="00372042">
        <w:rPr>
          <w:rFonts w:ascii="Katsoulidis" w:hAnsi="Katsoulidis"/>
          <w:sz w:val="24"/>
          <w:szCs w:val="24"/>
          <w:lang w:val="en-US"/>
        </w:rPr>
        <w:t>F</w:t>
      </w:r>
      <w:proofErr w:type="spellStart"/>
      <w:r w:rsidRPr="006B63AA">
        <w:rPr>
          <w:rFonts w:ascii="Katsoulidis" w:hAnsi="Katsoulidis"/>
          <w:sz w:val="24"/>
          <w:szCs w:val="24"/>
        </w:rPr>
        <w:t>ellowship</w:t>
      </w:r>
      <w:proofErr w:type="spellEnd"/>
      <w:r w:rsidR="00372042">
        <w:rPr>
          <w:rFonts w:ascii="Katsoulidis" w:hAnsi="Katsoulidis"/>
          <w:sz w:val="24"/>
          <w:szCs w:val="24"/>
          <w:lang w:val="en-US"/>
        </w:rPr>
        <w:t>s</w:t>
      </w:r>
      <w:r w:rsidRPr="006B63AA">
        <w:rPr>
          <w:rFonts w:ascii="Katsoulidis" w:hAnsi="Katsoulidis"/>
          <w:sz w:val="24"/>
          <w:szCs w:val="24"/>
        </w:rPr>
        <w:t xml:space="preserve">) υποβάλλονται </w:t>
      </w:r>
      <w:r w:rsidR="00372042">
        <w:rPr>
          <w:rFonts w:ascii="Katsoulidis" w:hAnsi="Katsoulidis"/>
          <w:sz w:val="24"/>
          <w:szCs w:val="24"/>
        </w:rPr>
        <w:t>από ένα</w:t>
      </w:r>
      <w:r w:rsidRPr="006B63AA">
        <w:rPr>
          <w:rFonts w:ascii="Katsoulidis" w:hAnsi="Katsoulidis"/>
          <w:sz w:val="24"/>
          <w:szCs w:val="24"/>
        </w:rPr>
        <w:t xml:space="preserve"> ή περισσότερα μέλη ΔΕΠ (Υπεύθυνος/οι </w:t>
      </w:r>
      <w:r w:rsidR="00372042">
        <w:rPr>
          <w:rFonts w:ascii="Katsoulidis" w:hAnsi="Katsoulidis"/>
          <w:sz w:val="24"/>
          <w:szCs w:val="24"/>
        </w:rPr>
        <w:t>Μετεκπαίδευσης</w:t>
      </w:r>
      <w:r w:rsidRPr="006B63AA">
        <w:rPr>
          <w:rFonts w:ascii="Katsoulidis" w:hAnsi="Katsoulidis"/>
          <w:sz w:val="24"/>
          <w:szCs w:val="24"/>
        </w:rPr>
        <w:t xml:space="preserve">) και συνοδεύονται από την έγγραφη σύμφωνη γνώμη του Διευθυντή της Ακαδημαϊκής Μονάδας (Κλινικής ή Εργαστηρίου) για τη διεξαγωγή του </w:t>
      </w:r>
      <w:r w:rsidR="00372042">
        <w:rPr>
          <w:rFonts w:ascii="Katsoulidis" w:hAnsi="Katsoulidis"/>
          <w:sz w:val="24"/>
          <w:szCs w:val="24"/>
        </w:rPr>
        <w:t>Ακαδημαϊκής Μετεκπαίδευσης</w:t>
      </w:r>
      <w:r w:rsidRPr="006B63AA">
        <w:rPr>
          <w:rFonts w:ascii="Katsoulidis" w:hAnsi="Katsoulidis"/>
          <w:sz w:val="24"/>
          <w:szCs w:val="24"/>
        </w:rPr>
        <w:t xml:space="preserve"> στην αντίστοιχη Μονάδα. </w:t>
      </w:r>
    </w:p>
    <w:p w14:paraId="3A6593C7" w14:textId="0DF8ACAA"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Οι προτάσεις υποβάλλονται στη Γενική Συνέλευση του οικείου Τομέα (βλ. Υπόδειγμα υποβολής πρότασης </w:t>
      </w:r>
      <w:r w:rsidR="00372042">
        <w:rPr>
          <w:rFonts w:ascii="Katsoulidis" w:hAnsi="Katsoulidis"/>
          <w:sz w:val="24"/>
          <w:szCs w:val="24"/>
        </w:rPr>
        <w:t>Ακαδημαϊκής Μετεκπαίδευσης</w:t>
      </w:r>
      <w:r w:rsidR="00372042" w:rsidRPr="006B63AA">
        <w:rPr>
          <w:rFonts w:ascii="Katsoulidis" w:hAnsi="Katsoulidis"/>
          <w:sz w:val="24"/>
          <w:szCs w:val="24"/>
        </w:rPr>
        <w:t xml:space="preserve"> (</w:t>
      </w:r>
      <w:r w:rsidR="00372042">
        <w:rPr>
          <w:rFonts w:ascii="Katsoulidis" w:hAnsi="Katsoulidis"/>
          <w:sz w:val="24"/>
          <w:szCs w:val="24"/>
          <w:lang w:val="en-US"/>
        </w:rPr>
        <w:t>Fellowship</w:t>
      </w:r>
      <w:r w:rsidR="00372042" w:rsidRPr="006B63AA">
        <w:rPr>
          <w:rFonts w:ascii="Katsoulidis" w:hAnsi="Katsoulidis"/>
          <w:sz w:val="24"/>
          <w:szCs w:val="24"/>
        </w:rPr>
        <w:t>)</w:t>
      </w:r>
      <w:r w:rsidRPr="006B63AA">
        <w:rPr>
          <w:rFonts w:ascii="Katsoulidis" w:hAnsi="Katsoulidis"/>
          <w:sz w:val="24"/>
          <w:szCs w:val="24"/>
        </w:rPr>
        <w:t>, ΠΑΡΑΡΤΗΜΑ Α</w:t>
      </w:r>
      <w:r>
        <w:rPr>
          <w:rFonts w:ascii="Katsoulidis" w:hAnsi="Katsoulidis"/>
          <w:sz w:val="24"/>
          <w:szCs w:val="24"/>
        </w:rPr>
        <w:t>΄</w:t>
      </w:r>
      <w:r w:rsidRPr="006B63AA">
        <w:rPr>
          <w:rFonts w:ascii="Katsoulidis" w:hAnsi="Katsoulidis"/>
          <w:sz w:val="24"/>
          <w:szCs w:val="24"/>
        </w:rPr>
        <w:t xml:space="preserve">). Σε περίπτωση </w:t>
      </w:r>
      <w:proofErr w:type="spellStart"/>
      <w:r w:rsidRPr="006B63AA">
        <w:rPr>
          <w:rFonts w:ascii="Katsoulidis" w:hAnsi="Katsoulidis"/>
          <w:sz w:val="24"/>
          <w:szCs w:val="24"/>
        </w:rPr>
        <w:t>συνδιοργάνωσης</w:t>
      </w:r>
      <w:proofErr w:type="spellEnd"/>
      <w:r w:rsidRPr="006B63AA">
        <w:rPr>
          <w:rFonts w:ascii="Katsoulidis" w:hAnsi="Katsoulidis"/>
          <w:sz w:val="24"/>
          <w:szCs w:val="24"/>
        </w:rPr>
        <w:t xml:space="preserve"> τ</w:t>
      </w:r>
      <w:r w:rsidR="00372042">
        <w:rPr>
          <w:rFonts w:ascii="Katsoulidis" w:hAnsi="Katsoulidis"/>
          <w:sz w:val="24"/>
          <w:szCs w:val="24"/>
        </w:rPr>
        <w:t>ης</w:t>
      </w:r>
      <w:r w:rsidRPr="006B63AA">
        <w:rPr>
          <w:rFonts w:ascii="Katsoulidis" w:hAnsi="Katsoulidis"/>
          <w:sz w:val="24"/>
          <w:szCs w:val="24"/>
        </w:rPr>
        <w:t xml:space="preserve"> </w:t>
      </w:r>
      <w:r w:rsidR="00372042">
        <w:rPr>
          <w:rFonts w:ascii="Katsoulidis" w:hAnsi="Katsoulidis"/>
          <w:sz w:val="24"/>
          <w:szCs w:val="24"/>
        </w:rPr>
        <w:t>Ακαδημαϊκής Μετεκπαίδευσης</w:t>
      </w:r>
      <w:r w:rsidR="00372042" w:rsidRPr="006B63AA">
        <w:rPr>
          <w:rFonts w:ascii="Katsoulidis" w:hAnsi="Katsoulidis"/>
          <w:sz w:val="24"/>
          <w:szCs w:val="24"/>
        </w:rPr>
        <w:t xml:space="preserve"> (</w:t>
      </w:r>
      <w:r w:rsidR="00372042">
        <w:rPr>
          <w:rFonts w:ascii="Katsoulidis" w:hAnsi="Katsoulidis"/>
          <w:sz w:val="24"/>
          <w:szCs w:val="24"/>
          <w:lang w:val="en-US"/>
        </w:rPr>
        <w:t>Fellowship</w:t>
      </w:r>
      <w:r w:rsidR="00372042" w:rsidRPr="006B63AA">
        <w:rPr>
          <w:rFonts w:ascii="Katsoulidis" w:hAnsi="Katsoulidis"/>
          <w:sz w:val="24"/>
          <w:szCs w:val="24"/>
        </w:rPr>
        <w:t xml:space="preserve">), </w:t>
      </w:r>
      <w:r w:rsidRPr="006B63AA">
        <w:rPr>
          <w:rFonts w:ascii="Katsoulidis" w:hAnsi="Katsoulidis"/>
          <w:sz w:val="24"/>
          <w:szCs w:val="24"/>
        </w:rPr>
        <w:t xml:space="preserve">από περισσότερες από μία Ακαδημαϊκές Μονάδες, απαιτείται η σύμφωνη γνώμη των Διευθυντών των Κλινικών/Εργαστηρίων στις οποίες αυτές υπάγονται. </w:t>
      </w:r>
    </w:p>
    <w:p w14:paraId="5070B2E8" w14:textId="165320E9" w:rsidR="006B63AA" w:rsidRDefault="006B63AA" w:rsidP="00304777">
      <w:pPr>
        <w:ind w:left="-567" w:right="-766"/>
        <w:jc w:val="both"/>
        <w:rPr>
          <w:rFonts w:ascii="Katsoulidis" w:hAnsi="Katsoulidis"/>
          <w:sz w:val="24"/>
          <w:szCs w:val="24"/>
        </w:rPr>
      </w:pPr>
      <w:r w:rsidRPr="006B63AA">
        <w:rPr>
          <w:rFonts w:ascii="Katsoulidis" w:hAnsi="Katsoulidis"/>
          <w:sz w:val="24"/>
          <w:szCs w:val="24"/>
        </w:rPr>
        <w:t>Μετά από έγκριση της Γενικής Συνέλευσης του οικείου Τομέα, ο Τομέας εισηγείται σχετικά προς τη Συνέλευση του Τμήματος Ιατρικής, της Σχολής Επιστημών Υγείας, του ΕΚΠΑ. Στο πλαίσιο της έγκρισης από τη Συνέλευση του Τμήματος Ιατρικής ΕΚΠΑ, οι προτάσεις αξιολογούνται αρχικά από το Γραφείο Εκπαίδευσης του Τμήματος Ιατρικής στο οποίο διαβιβάζονται με ευθύνη του Προέδρου. Το Γραφείο Εκπαίδευσης υποβάλλει σχετική εισήγηση για έγκριση στη Συνέλευση του Τμήματος Ιατρικής ΕΚΠΑ. Οι προτάσεις εγκρίνονται μετά από απόφαση της Συνέλευσης του Τμήματος Ιατρικής ΕΚΠΑ που λαμβάνει υπόψη τη σχετική εισήγηση του Γραφείου Εκπαίδευσης. Η έγκριση των προτάσεων από τη Συνέλευση του Τμήματος Ιατρικής ΕΚΠΑ, καθώς και η κοινοποίηση της έγκρισης στη Σύγκλητο του ΕΚΠΑ είναι προϋπόθεση για την έναρξη</w:t>
      </w:r>
      <w:r w:rsidR="00372042">
        <w:rPr>
          <w:rFonts w:ascii="Katsoulidis" w:hAnsi="Katsoulidis"/>
          <w:sz w:val="24"/>
          <w:szCs w:val="24"/>
        </w:rPr>
        <w:t xml:space="preserve"> της Ακαδημαϊκής Μετεκπαίδευσης</w:t>
      </w:r>
      <w:r w:rsidR="00372042" w:rsidRPr="006B63AA">
        <w:rPr>
          <w:rFonts w:ascii="Katsoulidis" w:hAnsi="Katsoulidis"/>
          <w:sz w:val="24"/>
          <w:szCs w:val="24"/>
        </w:rPr>
        <w:t xml:space="preserve"> (</w:t>
      </w:r>
      <w:r w:rsidR="00372042">
        <w:rPr>
          <w:rFonts w:ascii="Katsoulidis" w:hAnsi="Katsoulidis"/>
          <w:sz w:val="24"/>
          <w:szCs w:val="24"/>
          <w:lang w:val="en-US"/>
        </w:rPr>
        <w:t>Fellowship</w:t>
      </w:r>
      <w:r w:rsidR="00372042" w:rsidRPr="006B63AA">
        <w:rPr>
          <w:rFonts w:ascii="Katsoulidis" w:hAnsi="Katsoulidis"/>
          <w:sz w:val="24"/>
          <w:szCs w:val="24"/>
        </w:rPr>
        <w:t xml:space="preserve">), </w:t>
      </w:r>
      <w:r w:rsidRPr="006B63AA">
        <w:rPr>
          <w:rFonts w:ascii="Katsoulidis" w:hAnsi="Katsoulidis"/>
          <w:sz w:val="24"/>
          <w:szCs w:val="24"/>
        </w:rPr>
        <w:t xml:space="preserve">στο αντίστοιχο πεδίο. </w:t>
      </w:r>
    </w:p>
    <w:p w14:paraId="377B1624" w14:textId="60BAFBCC"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Οι προδιαγραφές που θα πρέπει να διέπει το εκπαιδευτικό κέντρο (Κλινική ή Εργαστήριο) προκειμένου να εγκρίνεται η διενέργεια </w:t>
      </w:r>
      <w:r w:rsidR="00372042">
        <w:rPr>
          <w:rFonts w:ascii="Katsoulidis" w:hAnsi="Katsoulidis"/>
          <w:sz w:val="24"/>
          <w:szCs w:val="24"/>
        </w:rPr>
        <w:t>Ακαδημαϊκ</w:t>
      </w:r>
      <w:r w:rsidR="009A3E6B">
        <w:rPr>
          <w:rFonts w:ascii="Katsoulidis" w:hAnsi="Katsoulidis"/>
          <w:sz w:val="24"/>
          <w:szCs w:val="24"/>
        </w:rPr>
        <w:t>ών</w:t>
      </w:r>
      <w:r w:rsidR="00372042">
        <w:rPr>
          <w:rFonts w:ascii="Katsoulidis" w:hAnsi="Katsoulidis"/>
          <w:sz w:val="24"/>
          <w:szCs w:val="24"/>
        </w:rPr>
        <w:t xml:space="preserve"> Μετεκπα</w:t>
      </w:r>
      <w:r w:rsidR="009A3E6B">
        <w:rPr>
          <w:rFonts w:ascii="Katsoulidis" w:hAnsi="Katsoulidis"/>
          <w:sz w:val="24"/>
          <w:szCs w:val="24"/>
        </w:rPr>
        <w:t>ιδεύσεων</w:t>
      </w:r>
      <w:r w:rsidR="00372042" w:rsidRPr="006B63AA">
        <w:rPr>
          <w:rFonts w:ascii="Katsoulidis" w:hAnsi="Katsoulidis"/>
          <w:sz w:val="24"/>
          <w:szCs w:val="24"/>
        </w:rPr>
        <w:t xml:space="preserve"> (</w:t>
      </w:r>
      <w:r w:rsidR="00372042">
        <w:rPr>
          <w:rFonts w:ascii="Katsoulidis" w:hAnsi="Katsoulidis"/>
          <w:sz w:val="24"/>
          <w:szCs w:val="24"/>
          <w:lang w:val="en-US"/>
        </w:rPr>
        <w:t>Fellowship</w:t>
      </w:r>
      <w:r w:rsidR="009A3E6B">
        <w:rPr>
          <w:rFonts w:ascii="Katsoulidis" w:hAnsi="Katsoulidis"/>
          <w:sz w:val="24"/>
          <w:szCs w:val="24"/>
          <w:lang w:val="en-US"/>
        </w:rPr>
        <w:t>s</w:t>
      </w:r>
      <w:r w:rsidR="00372042" w:rsidRPr="006B63AA">
        <w:rPr>
          <w:rFonts w:ascii="Katsoulidis" w:hAnsi="Katsoulidis"/>
          <w:sz w:val="24"/>
          <w:szCs w:val="24"/>
        </w:rPr>
        <w:t xml:space="preserve">), </w:t>
      </w:r>
      <w:r w:rsidRPr="006B63AA">
        <w:rPr>
          <w:rFonts w:ascii="Katsoulidis" w:hAnsi="Katsoulidis"/>
          <w:sz w:val="24"/>
          <w:szCs w:val="24"/>
        </w:rPr>
        <w:t xml:space="preserve">σε αυτό, είναι οι εξής: </w:t>
      </w:r>
    </w:p>
    <w:p w14:paraId="7D1529FE"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lastRenderedPageBreak/>
        <w:t xml:space="preserve">α. Η κριτική μάζα κλινικών περιπτώσεων, </w:t>
      </w:r>
    </w:p>
    <w:p w14:paraId="796D436A"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β. η κριτική μάζα ανθρώπινου δυναμικού και εκπαιδευτών, </w:t>
      </w:r>
    </w:p>
    <w:p w14:paraId="3AA401C3" w14:textId="21EEA66D"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γ. η υλικοτεχνική υποδομή που απαιτείται για επαρκή εκπαίδευση και επίτευξη των μαθησιακών στόχων </w:t>
      </w:r>
      <w:r w:rsidR="009A3E6B">
        <w:rPr>
          <w:rFonts w:ascii="Katsoulidis" w:hAnsi="Katsoulidis"/>
          <w:sz w:val="24"/>
          <w:szCs w:val="24"/>
        </w:rPr>
        <w:t xml:space="preserve">της </w:t>
      </w:r>
      <w:r w:rsidR="00372042">
        <w:rPr>
          <w:rFonts w:ascii="Katsoulidis" w:hAnsi="Katsoulidis"/>
          <w:sz w:val="24"/>
          <w:szCs w:val="24"/>
        </w:rPr>
        <w:t>Ακαδημαϊκής Μετεκπαίδευσης</w:t>
      </w:r>
      <w:r w:rsidR="00372042" w:rsidRPr="006B63AA">
        <w:rPr>
          <w:rFonts w:ascii="Katsoulidis" w:hAnsi="Katsoulidis"/>
          <w:sz w:val="24"/>
          <w:szCs w:val="24"/>
        </w:rPr>
        <w:t xml:space="preserve"> (</w:t>
      </w:r>
      <w:r w:rsidR="00372042">
        <w:rPr>
          <w:rFonts w:ascii="Katsoulidis" w:hAnsi="Katsoulidis"/>
          <w:sz w:val="24"/>
          <w:szCs w:val="24"/>
          <w:lang w:val="en-US"/>
        </w:rPr>
        <w:t>Fellowship</w:t>
      </w:r>
      <w:r w:rsidR="00372042" w:rsidRPr="006B63AA">
        <w:rPr>
          <w:rFonts w:ascii="Katsoulidis" w:hAnsi="Katsoulidis"/>
          <w:sz w:val="24"/>
          <w:szCs w:val="24"/>
        </w:rPr>
        <w:t>)</w:t>
      </w:r>
      <w:r w:rsidRPr="006B63AA">
        <w:rPr>
          <w:rFonts w:ascii="Katsoulidis" w:hAnsi="Katsoulidis"/>
          <w:sz w:val="24"/>
          <w:szCs w:val="24"/>
        </w:rPr>
        <w:t xml:space="preserve">, </w:t>
      </w:r>
    </w:p>
    <w:p w14:paraId="1497CF2A" w14:textId="5078405C"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δ. η συμμετοχή του σε </w:t>
      </w:r>
      <w:r w:rsidR="00372042">
        <w:rPr>
          <w:rFonts w:ascii="Katsoulidis" w:hAnsi="Katsoulidis"/>
          <w:sz w:val="24"/>
          <w:szCs w:val="24"/>
        </w:rPr>
        <w:t>Ακαδημαϊκ</w:t>
      </w:r>
      <w:r w:rsidR="009A3E6B">
        <w:rPr>
          <w:rFonts w:ascii="Katsoulidis" w:hAnsi="Katsoulidis"/>
          <w:sz w:val="24"/>
          <w:szCs w:val="24"/>
        </w:rPr>
        <w:t>ές</w:t>
      </w:r>
      <w:r w:rsidR="00372042">
        <w:rPr>
          <w:rFonts w:ascii="Katsoulidis" w:hAnsi="Katsoulidis"/>
          <w:sz w:val="24"/>
          <w:szCs w:val="24"/>
        </w:rPr>
        <w:t xml:space="preserve"> Μετεκπα</w:t>
      </w:r>
      <w:r w:rsidR="009A3E6B">
        <w:rPr>
          <w:rFonts w:ascii="Katsoulidis" w:hAnsi="Katsoulidis"/>
          <w:sz w:val="24"/>
          <w:szCs w:val="24"/>
        </w:rPr>
        <w:t>ιδεύσεις</w:t>
      </w:r>
      <w:r w:rsidR="00372042" w:rsidRPr="006B63AA">
        <w:rPr>
          <w:rFonts w:ascii="Katsoulidis" w:hAnsi="Katsoulidis"/>
          <w:sz w:val="24"/>
          <w:szCs w:val="24"/>
        </w:rPr>
        <w:t xml:space="preserve"> (</w:t>
      </w:r>
      <w:r w:rsidR="00372042">
        <w:rPr>
          <w:rFonts w:ascii="Katsoulidis" w:hAnsi="Katsoulidis"/>
          <w:sz w:val="24"/>
          <w:szCs w:val="24"/>
          <w:lang w:val="en-US"/>
        </w:rPr>
        <w:t>Fellowship</w:t>
      </w:r>
      <w:r w:rsidR="009A3E6B">
        <w:rPr>
          <w:rFonts w:ascii="Katsoulidis" w:hAnsi="Katsoulidis"/>
          <w:sz w:val="24"/>
          <w:szCs w:val="24"/>
          <w:lang w:val="en-US"/>
        </w:rPr>
        <w:t>s</w:t>
      </w:r>
      <w:r w:rsidR="00372042" w:rsidRPr="006B63AA">
        <w:rPr>
          <w:rFonts w:ascii="Katsoulidis" w:hAnsi="Katsoulidis"/>
          <w:sz w:val="24"/>
          <w:szCs w:val="24"/>
        </w:rPr>
        <w:t xml:space="preserve">), </w:t>
      </w:r>
      <w:r w:rsidRPr="006B63AA">
        <w:rPr>
          <w:rFonts w:ascii="Katsoulidis" w:hAnsi="Katsoulidis"/>
          <w:sz w:val="24"/>
          <w:szCs w:val="24"/>
        </w:rPr>
        <w:t>του εν λόγω αντικειμένου άλλων κλινικών ειδικοτήτων ή Πανεπιστημίων</w:t>
      </w:r>
      <w:r w:rsidR="009A3E6B">
        <w:rPr>
          <w:rFonts w:ascii="Katsoulidis" w:hAnsi="Katsoulidis"/>
          <w:sz w:val="24"/>
          <w:szCs w:val="24"/>
        </w:rPr>
        <w:t>.</w:t>
      </w:r>
      <w:r w:rsidRPr="006B63AA">
        <w:rPr>
          <w:rFonts w:ascii="Katsoulidis" w:hAnsi="Katsoulidis"/>
          <w:sz w:val="24"/>
          <w:szCs w:val="24"/>
        </w:rPr>
        <w:t xml:space="preserve"> </w:t>
      </w:r>
    </w:p>
    <w:p w14:paraId="61381601" w14:textId="15FCE62E"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Ο/Η Υπεύθυνος </w:t>
      </w:r>
      <w:r w:rsidR="0015263A">
        <w:rPr>
          <w:rFonts w:ascii="Katsoulidis" w:hAnsi="Katsoulidis"/>
          <w:sz w:val="24"/>
          <w:szCs w:val="24"/>
        </w:rPr>
        <w:t>της Ακαδημαϊκής Μετεκπαίδευσης</w:t>
      </w:r>
      <w:r w:rsidRPr="006B63AA">
        <w:rPr>
          <w:rFonts w:ascii="Katsoulidis" w:hAnsi="Katsoulidis"/>
          <w:sz w:val="24"/>
          <w:szCs w:val="24"/>
        </w:rPr>
        <w:t xml:space="preserve"> </w:t>
      </w:r>
      <w:r w:rsidR="009B40CE" w:rsidRPr="006B63AA">
        <w:rPr>
          <w:rFonts w:ascii="Katsoulidis" w:hAnsi="Katsoulidis"/>
          <w:sz w:val="24"/>
          <w:szCs w:val="24"/>
        </w:rPr>
        <w:t>(</w:t>
      </w:r>
      <w:r w:rsidR="009B40CE">
        <w:rPr>
          <w:rFonts w:ascii="Katsoulidis" w:hAnsi="Katsoulidis"/>
          <w:sz w:val="24"/>
          <w:szCs w:val="24"/>
          <w:lang w:val="en-US"/>
        </w:rPr>
        <w:t>Fellowship</w:t>
      </w:r>
      <w:r w:rsidR="009B40CE" w:rsidRPr="006B63AA">
        <w:rPr>
          <w:rFonts w:ascii="Katsoulidis" w:hAnsi="Katsoulidis"/>
          <w:sz w:val="24"/>
          <w:szCs w:val="24"/>
        </w:rPr>
        <w:t xml:space="preserve">), </w:t>
      </w:r>
      <w:r w:rsidRPr="006B63AA">
        <w:rPr>
          <w:rFonts w:ascii="Katsoulidis" w:hAnsi="Katsoulidis"/>
          <w:sz w:val="24"/>
          <w:szCs w:val="24"/>
        </w:rPr>
        <w:t xml:space="preserve">θα πρέπει: </w:t>
      </w:r>
    </w:p>
    <w:p w14:paraId="0767BC49" w14:textId="43238243"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α. Να έχει ο ίδιος λάβει εξειδικευμένη εκπαίδευση στο ειδικό γνωστικό αντικείμενο </w:t>
      </w:r>
      <w:r w:rsidR="0015263A">
        <w:rPr>
          <w:rFonts w:ascii="Katsoulidis" w:hAnsi="Katsoulidis"/>
          <w:sz w:val="24"/>
          <w:szCs w:val="24"/>
        </w:rPr>
        <w:t>της Ακαδημαϊκής Κλινικής Μετεκπαίδευσης (</w:t>
      </w:r>
      <w:r w:rsidR="0015263A">
        <w:rPr>
          <w:rFonts w:ascii="Katsoulidis" w:hAnsi="Katsoulidis"/>
          <w:sz w:val="24"/>
          <w:szCs w:val="24"/>
          <w:lang w:val="en-US"/>
        </w:rPr>
        <w:t>Clinical</w:t>
      </w:r>
      <w:r w:rsidR="0015263A" w:rsidRPr="00FF10D9">
        <w:rPr>
          <w:rFonts w:ascii="Katsoulidis" w:hAnsi="Katsoulidis"/>
          <w:sz w:val="24"/>
          <w:szCs w:val="24"/>
        </w:rPr>
        <w:t xml:space="preserve"> </w:t>
      </w:r>
      <w:r w:rsidR="0015263A">
        <w:rPr>
          <w:rFonts w:ascii="Katsoulidis" w:hAnsi="Katsoulidis"/>
          <w:sz w:val="24"/>
          <w:szCs w:val="24"/>
          <w:lang w:val="en-US"/>
        </w:rPr>
        <w:t>Fellowship</w:t>
      </w:r>
      <w:r w:rsidR="0015263A" w:rsidRPr="00FF10D9">
        <w:rPr>
          <w:rFonts w:ascii="Katsoulidis" w:hAnsi="Katsoulidis"/>
          <w:sz w:val="24"/>
          <w:szCs w:val="24"/>
        </w:rPr>
        <w:t xml:space="preserve">) </w:t>
      </w:r>
      <w:r w:rsidR="0015263A">
        <w:rPr>
          <w:rFonts w:ascii="Katsoulidis" w:hAnsi="Katsoulidis"/>
          <w:sz w:val="24"/>
          <w:szCs w:val="24"/>
        </w:rPr>
        <w:t>ή κατά περίπτωση Ακαδημαϊκής Ερευνητικής Μετεκπαίδευσης (</w:t>
      </w:r>
      <w:r w:rsidR="0015263A">
        <w:rPr>
          <w:rFonts w:ascii="Katsoulidis" w:hAnsi="Katsoulidis"/>
          <w:sz w:val="24"/>
          <w:szCs w:val="24"/>
          <w:lang w:val="en-US"/>
        </w:rPr>
        <w:t>Research</w:t>
      </w:r>
      <w:r w:rsidR="0015263A" w:rsidRPr="00FF10D9">
        <w:rPr>
          <w:rFonts w:ascii="Katsoulidis" w:hAnsi="Katsoulidis"/>
          <w:sz w:val="24"/>
          <w:szCs w:val="24"/>
        </w:rPr>
        <w:t xml:space="preserve"> </w:t>
      </w:r>
      <w:r w:rsidR="0015263A">
        <w:rPr>
          <w:rFonts w:ascii="Katsoulidis" w:hAnsi="Katsoulidis"/>
          <w:sz w:val="24"/>
          <w:szCs w:val="24"/>
          <w:lang w:val="en-US"/>
        </w:rPr>
        <w:t>Fellowship</w:t>
      </w:r>
      <w:r w:rsidR="0015263A" w:rsidRPr="00FF10D9">
        <w:rPr>
          <w:rFonts w:ascii="Katsoulidis" w:hAnsi="Katsoulidis"/>
          <w:sz w:val="24"/>
          <w:szCs w:val="24"/>
        </w:rPr>
        <w:t>)</w:t>
      </w:r>
      <w:r w:rsidR="0015263A">
        <w:rPr>
          <w:rFonts w:ascii="Katsoulidis" w:hAnsi="Katsoulidis"/>
          <w:sz w:val="24"/>
          <w:szCs w:val="24"/>
        </w:rPr>
        <w:t xml:space="preserve"> </w:t>
      </w:r>
      <w:r w:rsidRPr="006B63AA">
        <w:rPr>
          <w:rFonts w:ascii="Katsoulidis" w:hAnsi="Katsoulidis"/>
          <w:sz w:val="24"/>
          <w:szCs w:val="24"/>
        </w:rPr>
        <w:t xml:space="preserve">ή να έχει επαρκή, χρονικά, κλινική/ερευνητική εμπειρία, στο ειδικό γνωστικό αντικείμενο, </w:t>
      </w:r>
    </w:p>
    <w:p w14:paraId="20538EA3" w14:textId="20204BDF"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β. να απασχολεί σημαντικό μέρος του χρόνου του (&gt;30%) με το ειδικό γνωστικό αντικείμενο </w:t>
      </w:r>
      <w:r w:rsidR="00372042">
        <w:rPr>
          <w:rFonts w:ascii="Katsoulidis" w:hAnsi="Katsoulidis"/>
          <w:sz w:val="24"/>
          <w:szCs w:val="24"/>
        </w:rPr>
        <w:t xml:space="preserve">της </w:t>
      </w:r>
      <w:r w:rsidR="0015263A">
        <w:rPr>
          <w:rFonts w:ascii="Katsoulidis" w:hAnsi="Katsoulidis"/>
          <w:sz w:val="24"/>
          <w:szCs w:val="24"/>
        </w:rPr>
        <w:t>Ακαδημαϊκής Κλινικής Μετεκπαίδευσης (</w:t>
      </w:r>
      <w:r w:rsidR="0015263A">
        <w:rPr>
          <w:rFonts w:ascii="Katsoulidis" w:hAnsi="Katsoulidis"/>
          <w:sz w:val="24"/>
          <w:szCs w:val="24"/>
          <w:lang w:val="en-US"/>
        </w:rPr>
        <w:t>Clinical</w:t>
      </w:r>
      <w:r w:rsidR="0015263A" w:rsidRPr="00FF10D9">
        <w:rPr>
          <w:rFonts w:ascii="Katsoulidis" w:hAnsi="Katsoulidis"/>
          <w:sz w:val="24"/>
          <w:szCs w:val="24"/>
        </w:rPr>
        <w:t xml:space="preserve"> </w:t>
      </w:r>
      <w:r w:rsidR="0015263A">
        <w:rPr>
          <w:rFonts w:ascii="Katsoulidis" w:hAnsi="Katsoulidis"/>
          <w:sz w:val="24"/>
          <w:szCs w:val="24"/>
          <w:lang w:val="en-US"/>
        </w:rPr>
        <w:t>Fellowship</w:t>
      </w:r>
      <w:r w:rsidR="0015263A" w:rsidRPr="00FF10D9">
        <w:rPr>
          <w:rFonts w:ascii="Katsoulidis" w:hAnsi="Katsoulidis"/>
          <w:sz w:val="24"/>
          <w:szCs w:val="24"/>
        </w:rPr>
        <w:t xml:space="preserve">) </w:t>
      </w:r>
      <w:r w:rsidR="0015263A">
        <w:rPr>
          <w:rFonts w:ascii="Katsoulidis" w:hAnsi="Katsoulidis"/>
          <w:sz w:val="24"/>
          <w:szCs w:val="24"/>
        </w:rPr>
        <w:t>ή κατά περίπτωση Ακαδημαϊκής Ερευνητικής Μετεκπαίδευσης (</w:t>
      </w:r>
      <w:r w:rsidR="0015263A">
        <w:rPr>
          <w:rFonts w:ascii="Katsoulidis" w:hAnsi="Katsoulidis"/>
          <w:sz w:val="24"/>
          <w:szCs w:val="24"/>
          <w:lang w:val="en-US"/>
        </w:rPr>
        <w:t>Research</w:t>
      </w:r>
      <w:r w:rsidR="0015263A" w:rsidRPr="00FF10D9">
        <w:rPr>
          <w:rFonts w:ascii="Katsoulidis" w:hAnsi="Katsoulidis"/>
          <w:sz w:val="24"/>
          <w:szCs w:val="24"/>
        </w:rPr>
        <w:t xml:space="preserve"> </w:t>
      </w:r>
      <w:r w:rsidR="0015263A">
        <w:rPr>
          <w:rFonts w:ascii="Katsoulidis" w:hAnsi="Katsoulidis"/>
          <w:sz w:val="24"/>
          <w:szCs w:val="24"/>
          <w:lang w:val="en-US"/>
        </w:rPr>
        <w:t>Fellowship</w:t>
      </w:r>
      <w:r w:rsidR="0015263A" w:rsidRPr="00FF10D9">
        <w:rPr>
          <w:rFonts w:ascii="Katsoulidis" w:hAnsi="Katsoulidis"/>
          <w:sz w:val="24"/>
          <w:szCs w:val="24"/>
        </w:rPr>
        <w:t>)</w:t>
      </w:r>
    </w:p>
    <w:p w14:paraId="007AD775" w14:textId="7DDB99D0" w:rsidR="006B63AA" w:rsidRDefault="006B63AA" w:rsidP="00304777">
      <w:pPr>
        <w:ind w:left="-567" w:right="-766"/>
        <w:jc w:val="both"/>
        <w:rPr>
          <w:rFonts w:ascii="Katsoulidis" w:hAnsi="Katsoulidis"/>
          <w:sz w:val="24"/>
          <w:szCs w:val="24"/>
        </w:rPr>
      </w:pPr>
      <w:r w:rsidRPr="006B63AA">
        <w:rPr>
          <w:rFonts w:ascii="Katsoulidis" w:hAnsi="Katsoulidis"/>
          <w:sz w:val="24"/>
          <w:szCs w:val="24"/>
        </w:rPr>
        <w:t>γ. να εκπονεί βασική και κλινική έρευνα στο ειδικό γνωστικό αντικείμενο τ</w:t>
      </w:r>
      <w:r w:rsidR="00372042">
        <w:rPr>
          <w:rFonts w:ascii="Katsoulidis" w:hAnsi="Katsoulidis"/>
          <w:sz w:val="24"/>
          <w:szCs w:val="24"/>
        </w:rPr>
        <w:t>ης</w:t>
      </w:r>
      <w:r w:rsidRPr="006B63AA">
        <w:rPr>
          <w:rFonts w:ascii="Katsoulidis" w:hAnsi="Katsoulidis"/>
          <w:sz w:val="24"/>
          <w:szCs w:val="24"/>
        </w:rPr>
        <w:t xml:space="preserve"> </w:t>
      </w:r>
      <w:r w:rsidR="00372042">
        <w:rPr>
          <w:rFonts w:ascii="Katsoulidis" w:hAnsi="Katsoulidis"/>
          <w:sz w:val="24"/>
          <w:szCs w:val="24"/>
        </w:rPr>
        <w:t>Ακαδημαϊκής Μετεκπαίδευσης</w:t>
      </w:r>
      <w:r w:rsidR="00372042" w:rsidRPr="006B63AA">
        <w:rPr>
          <w:rFonts w:ascii="Katsoulidis" w:hAnsi="Katsoulidis"/>
          <w:sz w:val="24"/>
          <w:szCs w:val="24"/>
        </w:rPr>
        <w:t xml:space="preserve"> (</w:t>
      </w:r>
      <w:r w:rsidR="00372042">
        <w:rPr>
          <w:rFonts w:ascii="Katsoulidis" w:hAnsi="Katsoulidis"/>
          <w:sz w:val="24"/>
          <w:szCs w:val="24"/>
          <w:lang w:val="en-US"/>
        </w:rPr>
        <w:t>Fellowship</w:t>
      </w:r>
      <w:r w:rsidR="00372042" w:rsidRPr="006B63AA">
        <w:rPr>
          <w:rFonts w:ascii="Katsoulidis" w:hAnsi="Katsoulidis"/>
          <w:sz w:val="24"/>
          <w:szCs w:val="24"/>
        </w:rPr>
        <w:t>),</w:t>
      </w:r>
      <w:r w:rsidRPr="006B63AA">
        <w:rPr>
          <w:rFonts w:ascii="Katsoulidis" w:hAnsi="Katsoulidis"/>
          <w:sz w:val="24"/>
          <w:szCs w:val="24"/>
        </w:rPr>
        <w:t xml:space="preserve"> με διεθνή αναγνώριση (δημοσιεύσεις, ενεργό συμμετοχή σε διεθνή συνέδρια, παρελθόντα ή/ και τρέχοντα ερευνητικά προγράμματα). </w:t>
      </w:r>
    </w:p>
    <w:p w14:paraId="6A0704E9" w14:textId="3623CE19"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Προκειμένου να επιλεγεί ο Ακαδημαϊκός </w:t>
      </w:r>
      <w:r w:rsidR="00372042">
        <w:rPr>
          <w:rFonts w:ascii="Katsoulidis" w:hAnsi="Katsoulidis"/>
          <w:sz w:val="24"/>
          <w:szCs w:val="24"/>
        </w:rPr>
        <w:t>Υπότροφος</w:t>
      </w:r>
      <w:r w:rsidRPr="006B63AA">
        <w:rPr>
          <w:rFonts w:ascii="Katsoulidis" w:hAnsi="Katsoulidis"/>
          <w:sz w:val="24"/>
          <w:szCs w:val="24"/>
        </w:rPr>
        <w:t xml:space="preserve"> δύναται να ακολουθείται (ανάλογα με τις ιδιαιτερότητες κάθε Κλινικής/Εργαστηρίου): </w:t>
      </w:r>
    </w:p>
    <w:p w14:paraId="7D92CEF7" w14:textId="38B5026A"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Η διαδικασία προκήρυξης, αξιολόγησης και επιλογής, </w:t>
      </w:r>
      <w:r w:rsidR="00372042">
        <w:rPr>
          <w:rFonts w:ascii="Katsoulidis" w:hAnsi="Katsoulidis"/>
          <w:sz w:val="24"/>
          <w:szCs w:val="24"/>
        </w:rPr>
        <w:t xml:space="preserve">θα ακολουθείται </w:t>
      </w:r>
      <w:r w:rsidRPr="006B63AA">
        <w:rPr>
          <w:rFonts w:ascii="Katsoulidis" w:hAnsi="Katsoulidis"/>
          <w:sz w:val="24"/>
          <w:szCs w:val="24"/>
        </w:rPr>
        <w:t xml:space="preserve">όπως προβλέπεται από τη σχετική νομοθεσία για την επιλογή του Εντεταλμένου Διδάσκοντα (άρθρο 173 του ν. 4957/2022), (βλ. ΠΑΡΑΡΤΗΜΑ Β1). Οι σχετικές προκηρύξεις θέσεων που θα αφορούν σε </w:t>
      </w:r>
      <w:r w:rsidR="00372042">
        <w:rPr>
          <w:rFonts w:ascii="Katsoulidis" w:hAnsi="Katsoulidis"/>
          <w:sz w:val="24"/>
          <w:szCs w:val="24"/>
        </w:rPr>
        <w:t xml:space="preserve">Ακαδημαϊκές Μετεκπαιδεύσεις </w:t>
      </w:r>
      <w:r w:rsidR="00372042" w:rsidRPr="006B63AA">
        <w:rPr>
          <w:rFonts w:ascii="Katsoulidis" w:hAnsi="Katsoulidis"/>
          <w:sz w:val="24"/>
          <w:szCs w:val="24"/>
        </w:rPr>
        <w:t>(</w:t>
      </w:r>
      <w:r w:rsidR="00372042">
        <w:rPr>
          <w:rFonts w:ascii="Katsoulidis" w:hAnsi="Katsoulidis"/>
          <w:sz w:val="24"/>
          <w:szCs w:val="24"/>
          <w:lang w:val="en-US"/>
        </w:rPr>
        <w:t>Fellowships</w:t>
      </w:r>
      <w:r w:rsidR="00372042" w:rsidRPr="006B63AA">
        <w:rPr>
          <w:rFonts w:ascii="Katsoulidis" w:hAnsi="Katsoulidis"/>
          <w:sz w:val="24"/>
          <w:szCs w:val="24"/>
        </w:rPr>
        <w:t>)</w:t>
      </w:r>
      <w:r w:rsidRPr="006B63AA">
        <w:rPr>
          <w:rFonts w:ascii="Katsoulidis" w:hAnsi="Katsoulidis"/>
          <w:sz w:val="24"/>
          <w:szCs w:val="24"/>
        </w:rPr>
        <w:t xml:space="preserve">, θα διακρίνονται αφού θα περιλαμβάνουν ειδική μνεία ότι αφορούν σε </w:t>
      </w:r>
      <w:r w:rsidR="00372042">
        <w:rPr>
          <w:rFonts w:ascii="Katsoulidis" w:hAnsi="Katsoulidis"/>
          <w:sz w:val="24"/>
          <w:szCs w:val="24"/>
        </w:rPr>
        <w:t>Ακαδημαϊκή Κλινική Μετεκπαίδευση (</w:t>
      </w:r>
      <w:r w:rsidR="00372042">
        <w:rPr>
          <w:rFonts w:ascii="Katsoulidis" w:hAnsi="Katsoulidis"/>
          <w:sz w:val="24"/>
          <w:szCs w:val="24"/>
          <w:lang w:val="en-US"/>
        </w:rPr>
        <w:t>Clinical</w:t>
      </w:r>
      <w:r w:rsidR="00372042" w:rsidRPr="00FF10D9">
        <w:rPr>
          <w:rFonts w:ascii="Katsoulidis" w:hAnsi="Katsoulidis"/>
          <w:sz w:val="24"/>
          <w:szCs w:val="24"/>
        </w:rPr>
        <w:t xml:space="preserve"> </w:t>
      </w:r>
      <w:r w:rsidR="00372042">
        <w:rPr>
          <w:rFonts w:ascii="Katsoulidis" w:hAnsi="Katsoulidis"/>
          <w:sz w:val="24"/>
          <w:szCs w:val="24"/>
          <w:lang w:val="en-US"/>
        </w:rPr>
        <w:t>Fellowship</w:t>
      </w:r>
      <w:r w:rsidR="00372042" w:rsidRPr="00FF10D9">
        <w:rPr>
          <w:rFonts w:ascii="Katsoulidis" w:hAnsi="Katsoulidis"/>
          <w:sz w:val="24"/>
          <w:szCs w:val="24"/>
        </w:rPr>
        <w:t xml:space="preserve">) </w:t>
      </w:r>
      <w:r w:rsidR="0015263A">
        <w:rPr>
          <w:rFonts w:ascii="Katsoulidis" w:hAnsi="Katsoulidis"/>
          <w:sz w:val="24"/>
          <w:szCs w:val="24"/>
        </w:rPr>
        <w:t>ή</w:t>
      </w:r>
      <w:r w:rsidR="00372042">
        <w:rPr>
          <w:rFonts w:ascii="Katsoulidis" w:hAnsi="Katsoulidis"/>
          <w:sz w:val="24"/>
          <w:szCs w:val="24"/>
        </w:rPr>
        <w:t xml:space="preserve"> κατά περίπτωση Ακαδημαϊκή Ερευνητική Μετεκπαίδευση (</w:t>
      </w:r>
      <w:r w:rsidR="00372042">
        <w:rPr>
          <w:rFonts w:ascii="Katsoulidis" w:hAnsi="Katsoulidis"/>
          <w:sz w:val="24"/>
          <w:szCs w:val="24"/>
          <w:lang w:val="en-US"/>
        </w:rPr>
        <w:t>Research</w:t>
      </w:r>
      <w:r w:rsidR="00372042" w:rsidRPr="00FF10D9">
        <w:rPr>
          <w:rFonts w:ascii="Katsoulidis" w:hAnsi="Katsoulidis"/>
          <w:sz w:val="24"/>
          <w:szCs w:val="24"/>
        </w:rPr>
        <w:t xml:space="preserve"> </w:t>
      </w:r>
      <w:r w:rsidR="00372042">
        <w:rPr>
          <w:rFonts w:ascii="Katsoulidis" w:hAnsi="Katsoulidis"/>
          <w:sz w:val="24"/>
          <w:szCs w:val="24"/>
          <w:lang w:val="en-US"/>
        </w:rPr>
        <w:t>Fellowship</w:t>
      </w:r>
      <w:r w:rsidR="00372042" w:rsidRPr="00FF10D9">
        <w:rPr>
          <w:rFonts w:ascii="Katsoulidis" w:hAnsi="Katsoulidis"/>
          <w:sz w:val="24"/>
          <w:szCs w:val="24"/>
        </w:rPr>
        <w:t>)</w:t>
      </w:r>
      <w:r w:rsidR="00372042">
        <w:rPr>
          <w:rFonts w:ascii="Katsoulidis" w:hAnsi="Katsoulidis"/>
          <w:sz w:val="24"/>
          <w:szCs w:val="24"/>
        </w:rPr>
        <w:t>.</w:t>
      </w:r>
    </w:p>
    <w:p w14:paraId="13E5860F" w14:textId="606C9618"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Η επιλογή πρόσθετου προσωπικού με την ιδιότητα του Επιστημονικού Συνεργάτη Πανεπιστημιακών Εργαστηρίων/Κλινικών, σύμφωνα με τα προβλεπόμενα στο άρθρο 58, του ν. 4957/2022, η οποία εγκρίνεται από την Επιτροπή Ερευνών, κατόπιν εισήγησης του Επιστημονικού Υπευθύνου, χωρίς άλλη διαδικασία (βλ. ΠΑΡΑΡΤΗΜΑ Β2). Στη διαδικασία επιλογής θα περιλαμβάνεται ειδική μνεία, ότι αφορά σε </w:t>
      </w:r>
      <w:proofErr w:type="spellStart"/>
      <w:r w:rsidR="00E10698" w:rsidRPr="006B63AA">
        <w:rPr>
          <w:rFonts w:ascii="Katsoulidis" w:hAnsi="Katsoulidis"/>
          <w:sz w:val="24"/>
          <w:szCs w:val="24"/>
        </w:rPr>
        <w:t>σε</w:t>
      </w:r>
      <w:proofErr w:type="spellEnd"/>
      <w:r w:rsidR="00E10698" w:rsidRPr="006B63AA">
        <w:rPr>
          <w:rFonts w:ascii="Katsoulidis" w:hAnsi="Katsoulidis"/>
          <w:sz w:val="24"/>
          <w:szCs w:val="24"/>
        </w:rPr>
        <w:t xml:space="preserve"> </w:t>
      </w:r>
      <w:r w:rsidR="00E10698">
        <w:rPr>
          <w:rFonts w:ascii="Katsoulidis" w:hAnsi="Katsoulidis"/>
          <w:sz w:val="24"/>
          <w:szCs w:val="24"/>
        </w:rPr>
        <w:t>Ακαδημαϊκή Κλινική Μετεκπαίδευση (</w:t>
      </w:r>
      <w:r w:rsidR="00E10698">
        <w:rPr>
          <w:rFonts w:ascii="Katsoulidis" w:hAnsi="Katsoulidis"/>
          <w:sz w:val="24"/>
          <w:szCs w:val="24"/>
          <w:lang w:val="en-US"/>
        </w:rPr>
        <w:t>Clinical</w:t>
      </w:r>
      <w:r w:rsidR="00E10698" w:rsidRPr="00FF10D9">
        <w:rPr>
          <w:rFonts w:ascii="Katsoulidis" w:hAnsi="Katsoulidis"/>
          <w:sz w:val="24"/>
          <w:szCs w:val="24"/>
        </w:rPr>
        <w:t xml:space="preserve"> </w:t>
      </w:r>
      <w:r w:rsidR="00E10698">
        <w:rPr>
          <w:rFonts w:ascii="Katsoulidis" w:hAnsi="Katsoulidis"/>
          <w:sz w:val="24"/>
          <w:szCs w:val="24"/>
          <w:lang w:val="en-US"/>
        </w:rPr>
        <w:t>Fellowship</w:t>
      </w:r>
      <w:r w:rsidR="00E10698" w:rsidRPr="00FF10D9">
        <w:rPr>
          <w:rFonts w:ascii="Katsoulidis" w:hAnsi="Katsoulidis"/>
          <w:sz w:val="24"/>
          <w:szCs w:val="24"/>
        </w:rPr>
        <w:t xml:space="preserve">) </w:t>
      </w:r>
      <w:r w:rsidR="0015263A">
        <w:rPr>
          <w:rFonts w:ascii="Katsoulidis" w:hAnsi="Katsoulidis"/>
          <w:sz w:val="24"/>
          <w:szCs w:val="24"/>
        </w:rPr>
        <w:t>ή</w:t>
      </w:r>
      <w:r w:rsidR="00E10698">
        <w:rPr>
          <w:rFonts w:ascii="Katsoulidis" w:hAnsi="Katsoulidis"/>
          <w:sz w:val="24"/>
          <w:szCs w:val="24"/>
        </w:rPr>
        <w:t xml:space="preserve"> κατά περίπτωση Ακαδημαϊκή Ερευνητική Μετεκπαίδευση (</w:t>
      </w:r>
      <w:r w:rsidR="00E10698">
        <w:rPr>
          <w:rFonts w:ascii="Katsoulidis" w:hAnsi="Katsoulidis"/>
          <w:sz w:val="24"/>
          <w:szCs w:val="24"/>
          <w:lang w:val="en-US"/>
        </w:rPr>
        <w:t>Research</w:t>
      </w:r>
      <w:r w:rsidR="00E10698" w:rsidRPr="00FF10D9">
        <w:rPr>
          <w:rFonts w:ascii="Katsoulidis" w:hAnsi="Katsoulidis"/>
          <w:sz w:val="24"/>
          <w:szCs w:val="24"/>
        </w:rPr>
        <w:t xml:space="preserve"> </w:t>
      </w:r>
      <w:r w:rsidR="00E10698">
        <w:rPr>
          <w:rFonts w:ascii="Katsoulidis" w:hAnsi="Katsoulidis"/>
          <w:sz w:val="24"/>
          <w:szCs w:val="24"/>
          <w:lang w:val="en-US"/>
        </w:rPr>
        <w:t>Fellowship</w:t>
      </w:r>
      <w:r w:rsidR="00E10698" w:rsidRPr="00FF10D9">
        <w:rPr>
          <w:rFonts w:ascii="Katsoulidis" w:hAnsi="Katsoulidis"/>
          <w:sz w:val="24"/>
          <w:szCs w:val="24"/>
        </w:rPr>
        <w:t>)</w:t>
      </w:r>
      <w:r w:rsidRPr="006B63AA">
        <w:rPr>
          <w:rFonts w:ascii="Katsoulidis" w:hAnsi="Katsoulidis"/>
          <w:sz w:val="24"/>
          <w:szCs w:val="24"/>
        </w:rPr>
        <w:t xml:space="preserve">. Στην περίπτωση αυτή, που περιλαμβάνει κλινικό ή εργαστηριακό έργο, απαιτείται η προσκόμιση ασφαλιστηρίου συμβολαίου αστικής ευθύνης. </w:t>
      </w:r>
    </w:p>
    <w:p w14:paraId="35D68873" w14:textId="29FFB208"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Η ένταξη Επιμελητών Ε.Σ.Υ. ή Στρατιωτικών Ιατρών, σε </w:t>
      </w:r>
      <w:proofErr w:type="spellStart"/>
      <w:r w:rsidR="00E10698" w:rsidRPr="006B63AA">
        <w:rPr>
          <w:rFonts w:ascii="Katsoulidis" w:hAnsi="Katsoulidis"/>
          <w:sz w:val="24"/>
          <w:szCs w:val="24"/>
        </w:rPr>
        <w:t>σε</w:t>
      </w:r>
      <w:proofErr w:type="spellEnd"/>
      <w:r w:rsidR="00E10698" w:rsidRPr="006B63AA">
        <w:rPr>
          <w:rFonts w:ascii="Katsoulidis" w:hAnsi="Katsoulidis"/>
          <w:sz w:val="24"/>
          <w:szCs w:val="24"/>
        </w:rPr>
        <w:t xml:space="preserve"> </w:t>
      </w:r>
      <w:r w:rsidR="00E10698">
        <w:rPr>
          <w:rFonts w:ascii="Katsoulidis" w:hAnsi="Katsoulidis"/>
          <w:sz w:val="24"/>
          <w:szCs w:val="24"/>
        </w:rPr>
        <w:t>Ακαδημαϊκή Κλινική Μετεκπαίδευση (</w:t>
      </w:r>
      <w:r w:rsidR="00E10698">
        <w:rPr>
          <w:rFonts w:ascii="Katsoulidis" w:hAnsi="Katsoulidis"/>
          <w:sz w:val="24"/>
          <w:szCs w:val="24"/>
          <w:lang w:val="en-US"/>
        </w:rPr>
        <w:t>Clinical</w:t>
      </w:r>
      <w:r w:rsidR="00E10698" w:rsidRPr="00FF10D9">
        <w:rPr>
          <w:rFonts w:ascii="Katsoulidis" w:hAnsi="Katsoulidis"/>
          <w:sz w:val="24"/>
          <w:szCs w:val="24"/>
        </w:rPr>
        <w:t xml:space="preserve"> </w:t>
      </w:r>
      <w:r w:rsidR="00E10698">
        <w:rPr>
          <w:rFonts w:ascii="Katsoulidis" w:hAnsi="Katsoulidis"/>
          <w:sz w:val="24"/>
          <w:szCs w:val="24"/>
          <w:lang w:val="en-US"/>
        </w:rPr>
        <w:t>Fellowship</w:t>
      </w:r>
      <w:r w:rsidR="00E10698" w:rsidRPr="00FF10D9">
        <w:rPr>
          <w:rFonts w:ascii="Katsoulidis" w:hAnsi="Katsoulidis"/>
          <w:sz w:val="24"/>
          <w:szCs w:val="24"/>
        </w:rPr>
        <w:t xml:space="preserve">) </w:t>
      </w:r>
      <w:r w:rsidR="00295327">
        <w:rPr>
          <w:rFonts w:ascii="Katsoulidis" w:hAnsi="Katsoulidis"/>
          <w:sz w:val="24"/>
          <w:szCs w:val="24"/>
        </w:rPr>
        <w:t>ή</w:t>
      </w:r>
      <w:r w:rsidR="00E10698">
        <w:rPr>
          <w:rFonts w:ascii="Katsoulidis" w:hAnsi="Katsoulidis"/>
          <w:sz w:val="24"/>
          <w:szCs w:val="24"/>
        </w:rPr>
        <w:t xml:space="preserve"> κατά περίπτωση Ακαδημαϊκή Ερευνητική Μετεκπαίδευση (</w:t>
      </w:r>
      <w:r w:rsidR="00E10698">
        <w:rPr>
          <w:rFonts w:ascii="Katsoulidis" w:hAnsi="Katsoulidis"/>
          <w:sz w:val="24"/>
          <w:szCs w:val="24"/>
          <w:lang w:val="en-US"/>
        </w:rPr>
        <w:t>Research</w:t>
      </w:r>
      <w:r w:rsidR="00E10698" w:rsidRPr="00FF10D9">
        <w:rPr>
          <w:rFonts w:ascii="Katsoulidis" w:hAnsi="Katsoulidis"/>
          <w:sz w:val="24"/>
          <w:szCs w:val="24"/>
        </w:rPr>
        <w:t xml:space="preserve"> </w:t>
      </w:r>
      <w:r w:rsidR="00E10698">
        <w:rPr>
          <w:rFonts w:ascii="Katsoulidis" w:hAnsi="Katsoulidis"/>
          <w:sz w:val="24"/>
          <w:szCs w:val="24"/>
          <w:lang w:val="en-US"/>
        </w:rPr>
        <w:t>Fellowship</w:t>
      </w:r>
      <w:r w:rsidR="00E10698" w:rsidRPr="00FF10D9">
        <w:rPr>
          <w:rFonts w:ascii="Katsoulidis" w:hAnsi="Katsoulidis"/>
          <w:sz w:val="24"/>
          <w:szCs w:val="24"/>
        </w:rPr>
        <w:t>)</w:t>
      </w:r>
      <w:r w:rsidRPr="006B63AA">
        <w:rPr>
          <w:rFonts w:ascii="Katsoulidis" w:hAnsi="Katsoulidis"/>
          <w:sz w:val="24"/>
          <w:szCs w:val="24"/>
        </w:rPr>
        <w:t xml:space="preserve">, γίνεται μετά από σχετική αίτηση τους προς τον οικείο Τομέα του Τμήματος Ιατρικής </w:t>
      </w:r>
      <w:r w:rsidRPr="006B63AA">
        <w:rPr>
          <w:rFonts w:ascii="Katsoulidis" w:hAnsi="Katsoulidis"/>
          <w:sz w:val="24"/>
          <w:szCs w:val="24"/>
        </w:rPr>
        <w:lastRenderedPageBreak/>
        <w:t xml:space="preserve">ΕΚΠΑ, ο οποίος θα αποφαίνεται αναφορικά με την αποδοχή ή όχι της αίτησης τους, κατόπιν εξέτασης των αιτήσεων από το Γραφείο Εκπαίδευσης και σχετικής εισήγησης προς τη Συνέλευση του Τμήματος Ιατρικής ΕΚΠΑ, η οποία και θα λαμβάνει την τελική απόφαση. </w:t>
      </w:r>
    </w:p>
    <w:p w14:paraId="17E6C923" w14:textId="07418C3D" w:rsidR="00E10698" w:rsidRDefault="006B63AA" w:rsidP="0015263A">
      <w:pPr>
        <w:ind w:left="-567" w:right="-766"/>
        <w:jc w:val="both"/>
        <w:rPr>
          <w:rFonts w:ascii="Katsoulidis" w:hAnsi="Katsoulidis"/>
          <w:sz w:val="24"/>
          <w:szCs w:val="24"/>
        </w:rPr>
      </w:pPr>
      <w:r w:rsidRPr="006B63AA">
        <w:rPr>
          <w:rFonts w:ascii="Katsoulidis" w:hAnsi="Katsoulidis"/>
          <w:sz w:val="24"/>
          <w:szCs w:val="24"/>
        </w:rPr>
        <w:t xml:space="preserve">Η αίτηση του ενδιαφερομένου πρέπει να συνοδεύεται από βιογραφικό σημείωμα. Απαραίτητη προϋπόθεση για την τελική ένταξη σε </w:t>
      </w:r>
      <w:r w:rsidR="00E10698">
        <w:rPr>
          <w:rFonts w:ascii="Katsoulidis" w:hAnsi="Katsoulidis"/>
          <w:sz w:val="24"/>
          <w:szCs w:val="24"/>
        </w:rPr>
        <w:t>Ακαδημαϊκή Κλινική Μετεκπαίδευση (</w:t>
      </w:r>
      <w:r w:rsidR="00E10698">
        <w:rPr>
          <w:rFonts w:ascii="Katsoulidis" w:hAnsi="Katsoulidis"/>
          <w:sz w:val="24"/>
          <w:szCs w:val="24"/>
          <w:lang w:val="en-US"/>
        </w:rPr>
        <w:t>Clinical</w:t>
      </w:r>
      <w:r w:rsidR="00E10698" w:rsidRPr="00FF10D9">
        <w:rPr>
          <w:rFonts w:ascii="Katsoulidis" w:hAnsi="Katsoulidis"/>
          <w:sz w:val="24"/>
          <w:szCs w:val="24"/>
        </w:rPr>
        <w:t xml:space="preserve"> </w:t>
      </w:r>
      <w:r w:rsidR="00E10698">
        <w:rPr>
          <w:rFonts w:ascii="Katsoulidis" w:hAnsi="Katsoulidis"/>
          <w:sz w:val="24"/>
          <w:szCs w:val="24"/>
          <w:lang w:val="en-US"/>
        </w:rPr>
        <w:t>Fellowship</w:t>
      </w:r>
      <w:r w:rsidR="00E10698" w:rsidRPr="00FF10D9">
        <w:rPr>
          <w:rFonts w:ascii="Katsoulidis" w:hAnsi="Katsoulidis"/>
          <w:sz w:val="24"/>
          <w:szCs w:val="24"/>
        </w:rPr>
        <w:t xml:space="preserve">) </w:t>
      </w:r>
      <w:r w:rsidR="0015263A">
        <w:rPr>
          <w:rFonts w:ascii="Katsoulidis" w:hAnsi="Katsoulidis"/>
          <w:sz w:val="24"/>
          <w:szCs w:val="24"/>
        </w:rPr>
        <w:t xml:space="preserve">ή </w:t>
      </w:r>
      <w:r w:rsidR="00E10698">
        <w:rPr>
          <w:rFonts w:ascii="Katsoulidis" w:hAnsi="Katsoulidis"/>
          <w:sz w:val="24"/>
          <w:szCs w:val="24"/>
        </w:rPr>
        <w:t>κατά περίπτωση Ακαδημαϊκή Ερευνητική Μετεκπαίδευση (</w:t>
      </w:r>
      <w:r w:rsidR="00E10698">
        <w:rPr>
          <w:rFonts w:ascii="Katsoulidis" w:hAnsi="Katsoulidis"/>
          <w:sz w:val="24"/>
          <w:szCs w:val="24"/>
          <w:lang w:val="en-US"/>
        </w:rPr>
        <w:t>Research</w:t>
      </w:r>
      <w:r w:rsidR="00E10698" w:rsidRPr="00FF10D9">
        <w:rPr>
          <w:rFonts w:ascii="Katsoulidis" w:hAnsi="Katsoulidis"/>
          <w:sz w:val="24"/>
          <w:szCs w:val="24"/>
        </w:rPr>
        <w:t xml:space="preserve"> </w:t>
      </w:r>
      <w:r w:rsidR="00E10698">
        <w:rPr>
          <w:rFonts w:ascii="Katsoulidis" w:hAnsi="Katsoulidis"/>
          <w:sz w:val="24"/>
          <w:szCs w:val="24"/>
          <w:lang w:val="en-US"/>
        </w:rPr>
        <w:t>Fellowship</w:t>
      </w:r>
      <w:r w:rsidR="00E10698" w:rsidRPr="00FF10D9">
        <w:rPr>
          <w:rFonts w:ascii="Katsoulidis" w:hAnsi="Katsoulidis"/>
          <w:sz w:val="24"/>
          <w:szCs w:val="24"/>
        </w:rPr>
        <w:t>)</w:t>
      </w:r>
      <w:r w:rsidRPr="006B63AA">
        <w:rPr>
          <w:rFonts w:ascii="Katsoulidis" w:hAnsi="Katsoulidis"/>
          <w:sz w:val="24"/>
          <w:szCs w:val="24"/>
        </w:rPr>
        <w:t xml:space="preserve">, είναι η εξασφάλιση της σχετικής εκπαιδευτικής άδειας από τον αντίστοιχο φορέα (ΕΣΥ, Ένοπλες Δυνάμεις). Η σχετική άδεια δεν είναι απαραίτητο συνοδευτικό της αίτησης και δεν απαιτείται για την αξιολόγηση της. θα πρέπει όμως, οπωσδήποτε, να προσκομίζεται πριν από την έναρξη </w:t>
      </w:r>
      <w:r w:rsidR="00E10698">
        <w:rPr>
          <w:rFonts w:ascii="Katsoulidis" w:hAnsi="Katsoulidis"/>
          <w:sz w:val="24"/>
          <w:szCs w:val="24"/>
        </w:rPr>
        <w:t>της Μετεκπαίδευσης</w:t>
      </w:r>
      <w:r w:rsidRPr="006B63AA">
        <w:rPr>
          <w:rFonts w:ascii="Katsoulidis" w:hAnsi="Katsoulidis"/>
          <w:sz w:val="24"/>
          <w:szCs w:val="24"/>
        </w:rPr>
        <w:t xml:space="preserve">. Δεδομένου ότι σε περιπτώσεις Επιμελητών Ε.Σ.Υ. ή Στρατιωτικών Ιατρών, παρέχεται η οικονομική κάλυψη από το φορέα τους, δεν απαιτείται η οικονομική κάλυψη τους από το Πανεπιστήμιο. Πολίτες άλλων χωρών δύνανται να υποβάλλουν υποψηφιότητα σε προκηρύξεις θέσεων Ακαδημαϊκών </w:t>
      </w:r>
      <w:r w:rsidR="00E10698">
        <w:rPr>
          <w:rFonts w:ascii="Katsoulidis" w:hAnsi="Katsoulidis"/>
          <w:sz w:val="24"/>
          <w:szCs w:val="24"/>
        </w:rPr>
        <w:t>Υποτρόφους</w:t>
      </w:r>
      <w:r w:rsidRPr="006B63AA">
        <w:rPr>
          <w:rFonts w:ascii="Katsoulidis" w:hAnsi="Katsoulidis"/>
          <w:sz w:val="24"/>
          <w:szCs w:val="24"/>
        </w:rPr>
        <w:t xml:space="preserve"> που αφορούν σε</w:t>
      </w:r>
      <w:r w:rsidR="00E10698">
        <w:rPr>
          <w:rFonts w:ascii="Katsoulidis" w:hAnsi="Katsoulidis"/>
          <w:sz w:val="24"/>
          <w:szCs w:val="24"/>
        </w:rPr>
        <w:t xml:space="preserve"> Ακαδημαϊκές Μετεκπαιδεύσεις</w:t>
      </w:r>
      <w:r w:rsidRPr="006B63AA">
        <w:rPr>
          <w:rFonts w:ascii="Katsoulidis" w:hAnsi="Katsoulidis"/>
          <w:sz w:val="24"/>
          <w:szCs w:val="24"/>
        </w:rPr>
        <w:t>. Σε περίπτωση που διαθέτουν οικονομική κάλυψη από τον φορέα προέλευσης τους ή σχετική χορηγία από Διεθνείς Επιστημονικούς Φορείς, και προκειμένου να συνάδει η σύμβαση τους με τον Ε.Λ.Κ.Ε./ΕΚΠΑ, πραγματοποιείται συμφωνία συνεργασίας με τον αντίστοιχο φορέα στην οποία προβλέπεται μεταφορά σχετικών πόρων στον Ε.Λ.Κ.Ε.</w:t>
      </w:r>
      <w:r w:rsidR="0015263A">
        <w:rPr>
          <w:rFonts w:ascii="Katsoulidis" w:hAnsi="Katsoulidis"/>
          <w:sz w:val="24"/>
          <w:szCs w:val="24"/>
        </w:rPr>
        <w:t xml:space="preserve">. </w:t>
      </w:r>
      <w:r w:rsidRPr="006B63AA">
        <w:rPr>
          <w:rFonts w:ascii="Katsoulidis" w:hAnsi="Katsoulidis"/>
          <w:sz w:val="24"/>
          <w:szCs w:val="24"/>
        </w:rPr>
        <w:t xml:space="preserve">Η διαδικασία επιλογής Ακαδημαϊκού </w:t>
      </w:r>
      <w:r w:rsidR="00E10698">
        <w:rPr>
          <w:rFonts w:ascii="Katsoulidis" w:hAnsi="Katsoulidis"/>
          <w:sz w:val="24"/>
          <w:szCs w:val="24"/>
        </w:rPr>
        <w:t>Υποτρόφου</w:t>
      </w:r>
      <w:r w:rsidRPr="006B63AA">
        <w:rPr>
          <w:rFonts w:ascii="Katsoulidis" w:hAnsi="Katsoulidis"/>
          <w:sz w:val="24"/>
          <w:szCs w:val="24"/>
        </w:rPr>
        <w:t xml:space="preserve"> γίνεται μετά από σχετική αίτηση του Υπεύθυνου μέλους ΔΕΠ τ</w:t>
      </w:r>
      <w:r w:rsidR="00E10698">
        <w:rPr>
          <w:rFonts w:ascii="Katsoulidis" w:hAnsi="Katsoulidis"/>
          <w:sz w:val="24"/>
          <w:szCs w:val="24"/>
        </w:rPr>
        <w:t>ης</w:t>
      </w:r>
      <w:r w:rsidRPr="006B63AA">
        <w:rPr>
          <w:rFonts w:ascii="Katsoulidis" w:hAnsi="Katsoulidis"/>
          <w:sz w:val="24"/>
          <w:szCs w:val="24"/>
        </w:rPr>
        <w:t xml:space="preserve"> εγκεκριμέν</w:t>
      </w:r>
      <w:r w:rsidR="00E10698">
        <w:rPr>
          <w:rFonts w:ascii="Katsoulidis" w:hAnsi="Katsoulidis"/>
          <w:sz w:val="24"/>
          <w:szCs w:val="24"/>
        </w:rPr>
        <w:t>ης Ακαδημαϊκής Μετεκπαίδευσης</w:t>
      </w:r>
      <w:r w:rsidRPr="006B63AA">
        <w:rPr>
          <w:rFonts w:ascii="Katsoulidis" w:hAnsi="Katsoulidis"/>
          <w:sz w:val="24"/>
          <w:szCs w:val="24"/>
        </w:rPr>
        <w:t xml:space="preserve">, προς τη Γενική Συνέλευση του Τομέα και τη σύμφωνη γνώμη του Διευθυντή της Ακαδημαϊκής Μονάδας (Κλινικής η Εργαστηρίου) για τη διεξαγωγή </w:t>
      </w:r>
      <w:r w:rsidR="00E10698">
        <w:rPr>
          <w:rFonts w:ascii="Katsoulidis" w:hAnsi="Katsoulidis"/>
          <w:sz w:val="24"/>
          <w:szCs w:val="24"/>
        </w:rPr>
        <w:t>της</w:t>
      </w:r>
      <w:r w:rsidR="00E10698" w:rsidRPr="006B63AA">
        <w:rPr>
          <w:rFonts w:ascii="Katsoulidis" w:hAnsi="Katsoulidis"/>
          <w:sz w:val="24"/>
          <w:szCs w:val="24"/>
        </w:rPr>
        <w:t xml:space="preserve"> </w:t>
      </w:r>
      <w:r w:rsidR="00E10698">
        <w:rPr>
          <w:rFonts w:ascii="Katsoulidis" w:hAnsi="Katsoulidis"/>
          <w:sz w:val="24"/>
          <w:szCs w:val="24"/>
        </w:rPr>
        <w:t>Ακαδημαϊκής Κλινικής Μετεκπαίδευσης (</w:t>
      </w:r>
      <w:r w:rsidR="00E10698">
        <w:rPr>
          <w:rFonts w:ascii="Katsoulidis" w:hAnsi="Katsoulidis"/>
          <w:sz w:val="24"/>
          <w:szCs w:val="24"/>
          <w:lang w:val="en-US"/>
        </w:rPr>
        <w:t>Clinical</w:t>
      </w:r>
      <w:r w:rsidR="00E10698" w:rsidRPr="00FF10D9">
        <w:rPr>
          <w:rFonts w:ascii="Katsoulidis" w:hAnsi="Katsoulidis"/>
          <w:sz w:val="24"/>
          <w:szCs w:val="24"/>
        </w:rPr>
        <w:t xml:space="preserve"> </w:t>
      </w:r>
      <w:r w:rsidR="00E10698">
        <w:rPr>
          <w:rFonts w:ascii="Katsoulidis" w:hAnsi="Katsoulidis"/>
          <w:sz w:val="24"/>
          <w:szCs w:val="24"/>
          <w:lang w:val="en-US"/>
        </w:rPr>
        <w:t>Fellowship</w:t>
      </w:r>
      <w:r w:rsidR="00E10698" w:rsidRPr="00FF10D9">
        <w:rPr>
          <w:rFonts w:ascii="Katsoulidis" w:hAnsi="Katsoulidis"/>
          <w:sz w:val="24"/>
          <w:szCs w:val="24"/>
        </w:rPr>
        <w:t xml:space="preserve">) </w:t>
      </w:r>
      <w:r w:rsidR="00E10698">
        <w:rPr>
          <w:rFonts w:ascii="Katsoulidis" w:hAnsi="Katsoulidis"/>
          <w:sz w:val="24"/>
          <w:szCs w:val="24"/>
        </w:rPr>
        <w:t>ή</w:t>
      </w:r>
      <w:r w:rsidR="0015263A">
        <w:rPr>
          <w:rFonts w:ascii="Katsoulidis" w:hAnsi="Katsoulidis"/>
          <w:sz w:val="24"/>
          <w:szCs w:val="24"/>
        </w:rPr>
        <w:t xml:space="preserve"> κατά περίπτωση </w:t>
      </w:r>
      <w:r w:rsidR="00E10698">
        <w:rPr>
          <w:rFonts w:ascii="Katsoulidis" w:hAnsi="Katsoulidis"/>
          <w:sz w:val="24"/>
          <w:szCs w:val="24"/>
        </w:rPr>
        <w:t>Ακαδημαϊκής Ερευνητικής Μετεκπαίδευσης (</w:t>
      </w:r>
      <w:r w:rsidR="00E10698">
        <w:rPr>
          <w:rFonts w:ascii="Katsoulidis" w:hAnsi="Katsoulidis"/>
          <w:sz w:val="24"/>
          <w:szCs w:val="24"/>
          <w:lang w:val="en-US"/>
        </w:rPr>
        <w:t>Research</w:t>
      </w:r>
      <w:r w:rsidR="00E10698" w:rsidRPr="00FF10D9">
        <w:rPr>
          <w:rFonts w:ascii="Katsoulidis" w:hAnsi="Katsoulidis"/>
          <w:sz w:val="24"/>
          <w:szCs w:val="24"/>
        </w:rPr>
        <w:t xml:space="preserve"> </w:t>
      </w:r>
      <w:r w:rsidR="00E10698">
        <w:rPr>
          <w:rFonts w:ascii="Katsoulidis" w:hAnsi="Katsoulidis"/>
          <w:sz w:val="24"/>
          <w:szCs w:val="24"/>
          <w:lang w:val="en-US"/>
        </w:rPr>
        <w:t>Fellowship</w:t>
      </w:r>
      <w:r w:rsidR="00E10698" w:rsidRPr="00FF10D9">
        <w:rPr>
          <w:rFonts w:ascii="Katsoulidis" w:hAnsi="Katsoulidis"/>
          <w:sz w:val="24"/>
          <w:szCs w:val="24"/>
        </w:rPr>
        <w:t>)</w:t>
      </w:r>
      <w:r w:rsidR="00E10698">
        <w:rPr>
          <w:rFonts w:ascii="Katsoulidis" w:hAnsi="Katsoulidis"/>
          <w:sz w:val="24"/>
          <w:szCs w:val="24"/>
        </w:rPr>
        <w:t>.</w:t>
      </w:r>
      <w:r w:rsidRPr="006B63AA">
        <w:rPr>
          <w:rFonts w:ascii="Katsoulidis" w:hAnsi="Katsoulidis"/>
          <w:sz w:val="24"/>
          <w:szCs w:val="24"/>
        </w:rPr>
        <w:t xml:space="preserve"> </w:t>
      </w:r>
    </w:p>
    <w:p w14:paraId="0B98CD1E" w14:textId="785E7AAA"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Μετά από έγκριση του οικείου Τομέα διαβιβάζεται η σχετική απόφαση στη Συνέλευση του Τμήματος Ιατρικής ΕΚΠΑ. Ο Ακαδημαϊκός </w:t>
      </w:r>
      <w:r w:rsidR="00E10698">
        <w:rPr>
          <w:rFonts w:ascii="Katsoulidis" w:hAnsi="Katsoulidis"/>
          <w:sz w:val="24"/>
          <w:szCs w:val="24"/>
        </w:rPr>
        <w:t>Υπότροφος</w:t>
      </w:r>
      <w:r w:rsidRPr="006B63AA">
        <w:rPr>
          <w:rFonts w:ascii="Katsoulidis" w:hAnsi="Katsoulidis"/>
          <w:sz w:val="24"/>
          <w:szCs w:val="24"/>
        </w:rPr>
        <w:t xml:space="preserve"> (</w:t>
      </w:r>
      <w:r w:rsidR="00E10698">
        <w:rPr>
          <w:rFonts w:ascii="Katsoulidis" w:hAnsi="Katsoulidis"/>
          <w:sz w:val="24"/>
          <w:szCs w:val="24"/>
          <w:lang w:val="en-US"/>
        </w:rPr>
        <w:t>F</w:t>
      </w:r>
      <w:proofErr w:type="spellStart"/>
      <w:r w:rsidRPr="006B63AA">
        <w:rPr>
          <w:rFonts w:ascii="Katsoulidis" w:hAnsi="Katsoulidis"/>
          <w:sz w:val="24"/>
          <w:szCs w:val="24"/>
        </w:rPr>
        <w:t>ellow</w:t>
      </w:r>
      <w:proofErr w:type="spellEnd"/>
      <w:r w:rsidRPr="006B63AA">
        <w:rPr>
          <w:rFonts w:ascii="Katsoulidis" w:hAnsi="Katsoulidis"/>
          <w:sz w:val="24"/>
          <w:szCs w:val="24"/>
        </w:rPr>
        <w:t xml:space="preserve">) θα πρέπει κατ’ ελάχιστον να έχει τίτλο ειδικότητας. Κατ’ εξαίρεση, σε περίπτωση </w:t>
      </w:r>
      <w:r w:rsidR="0015263A">
        <w:rPr>
          <w:rFonts w:ascii="Katsoulidis" w:hAnsi="Katsoulidis"/>
          <w:sz w:val="24"/>
          <w:szCs w:val="24"/>
        </w:rPr>
        <w:t xml:space="preserve">αμιγώς </w:t>
      </w:r>
      <w:r w:rsidR="00E10698">
        <w:rPr>
          <w:rFonts w:ascii="Katsoulidis" w:hAnsi="Katsoulidis"/>
          <w:sz w:val="24"/>
          <w:szCs w:val="24"/>
        </w:rPr>
        <w:t>Ακαδημαϊκής Ερευνητικής Μετεκπαίδευσης (</w:t>
      </w:r>
      <w:r w:rsidR="00E10698">
        <w:rPr>
          <w:rFonts w:ascii="Katsoulidis" w:hAnsi="Katsoulidis"/>
          <w:sz w:val="24"/>
          <w:szCs w:val="24"/>
          <w:lang w:val="en-US"/>
        </w:rPr>
        <w:t>Research</w:t>
      </w:r>
      <w:r w:rsidR="00E10698" w:rsidRPr="00FF10D9">
        <w:rPr>
          <w:rFonts w:ascii="Katsoulidis" w:hAnsi="Katsoulidis"/>
          <w:sz w:val="24"/>
          <w:szCs w:val="24"/>
        </w:rPr>
        <w:t xml:space="preserve"> </w:t>
      </w:r>
      <w:r w:rsidR="00E10698">
        <w:rPr>
          <w:rFonts w:ascii="Katsoulidis" w:hAnsi="Katsoulidis"/>
          <w:sz w:val="24"/>
          <w:szCs w:val="24"/>
          <w:lang w:val="en-US"/>
        </w:rPr>
        <w:t>Fellowship</w:t>
      </w:r>
      <w:r w:rsidR="00E10698" w:rsidRPr="00FF10D9">
        <w:rPr>
          <w:rFonts w:ascii="Katsoulidis" w:hAnsi="Katsoulidis"/>
          <w:sz w:val="24"/>
          <w:szCs w:val="24"/>
        </w:rPr>
        <w:t>)</w:t>
      </w:r>
      <w:r w:rsidRPr="006B63AA">
        <w:rPr>
          <w:rFonts w:ascii="Katsoulidis" w:hAnsi="Katsoulidis"/>
          <w:sz w:val="24"/>
          <w:szCs w:val="24"/>
        </w:rPr>
        <w:t xml:space="preserve">, ο Ακαδημαϊκός </w:t>
      </w:r>
      <w:r w:rsidR="00E10698">
        <w:rPr>
          <w:rFonts w:ascii="Katsoulidis" w:hAnsi="Katsoulidis"/>
          <w:sz w:val="24"/>
          <w:szCs w:val="24"/>
        </w:rPr>
        <w:t>Ερευνητικός Υπότροφος</w:t>
      </w:r>
      <w:r w:rsidRPr="006B63AA">
        <w:rPr>
          <w:rFonts w:ascii="Katsoulidis" w:hAnsi="Katsoulidis"/>
          <w:sz w:val="24"/>
          <w:szCs w:val="24"/>
        </w:rPr>
        <w:t xml:space="preserve"> θα πρέπει κατ’ ελάχιστον να έχει πτυχίο Ιατρικής </w:t>
      </w:r>
      <w:r w:rsidR="0015263A">
        <w:rPr>
          <w:rFonts w:ascii="Katsoulidis" w:hAnsi="Katsoulidis"/>
          <w:sz w:val="24"/>
          <w:szCs w:val="24"/>
        </w:rPr>
        <w:t>ή</w:t>
      </w:r>
      <w:r w:rsidRPr="006B63AA">
        <w:rPr>
          <w:rFonts w:ascii="Katsoulidis" w:hAnsi="Katsoulidis"/>
          <w:sz w:val="24"/>
          <w:szCs w:val="24"/>
        </w:rPr>
        <w:t xml:space="preserve"> άλλης Σχολής. </w:t>
      </w:r>
    </w:p>
    <w:p w14:paraId="5C1DFEC5" w14:textId="75074B82" w:rsidR="006B63AA" w:rsidRDefault="006B63AA" w:rsidP="00304777">
      <w:pPr>
        <w:ind w:left="-567" w:right="-766"/>
        <w:jc w:val="both"/>
        <w:rPr>
          <w:rFonts w:ascii="Katsoulidis" w:hAnsi="Katsoulidis"/>
          <w:sz w:val="24"/>
          <w:szCs w:val="24"/>
        </w:rPr>
      </w:pPr>
      <w:r w:rsidRPr="006B63AA">
        <w:rPr>
          <w:rFonts w:ascii="Katsoulidis" w:hAnsi="Katsoulidis"/>
          <w:sz w:val="24"/>
          <w:szCs w:val="24"/>
        </w:rPr>
        <w:t>Σε περίπτωση πολιτών άλλων χωρών και προκειμένου για κλινικ</w:t>
      </w:r>
      <w:r w:rsidR="00E10698">
        <w:rPr>
          <w:rFonts w:ascii="Katsoulidis" w:hAnsi="Katsoulidis"/>
          <w:sz w:val="24"/>
          <w:szCs w:val="24"/>
        </w:rPr>
        <w:t>ή</w:t>
      </w:r>
      <w:r w:rsidRPr="006B63AA">
        <w:rPr>
          <w:rFonts w:ascii="Katsoulidis" w:hAnsi="Katsoulidis"/>
          <w:sz w:val="24"/>
          <w:szCs w:val="24"/>
        </w:rPr>
        <w:t>/κλινικό-εργαστηριακ</w:t>
      </w:r>
      <w:r w:rsidR="00E10698">
        <w:rPr>
          <w:rFonts w:ascii="Katsoulidis" w:hAnsi="Katsoulidis"/>
          <w:sz w:val="24"/>
          <w:szCs w:val="24"/>
        </w:rPr>
        <w:t>ή Ακαδημαϊκή Κλινική Μετεκπαίδευση</w:t>
      </w:r>
      <w:r w:rsidRPr="006B63AA">
        <w:rPr>
          <w:rFonts w:ascii="Katsoulidis" w:hAnsi="Katsoulidis"/>
          <w:sz w:val="24"/>
          <w:szCs w:val="24"/>
        </w:rPr>
        <w:t xml:space="preserve">, απαιτείται η πιστοποίηση επαρκούς γνώσης της Ελληνικής γλώσσας και άδεια ασκήσεως επαγγέλματος στην Ελλάδα. Οι προϋποθέσεις αυτές δεν απαιτούνται σε περίπτωση </w:t>
      </w:r>
      <w:r w:rsidR="0015263A">
        <w:rPr>
          <w:rFonts w:ascii="Katsoulidis" w:hAnsi="Katsoulidis"/>
          <w:sz w:val="24"/>
          <w:szCs w:val="24"/>
        </w:rPr>
        <w:t xml:space="preserve">αμιγώς </w:t>
      </w:r>
      <w:r w:rsidR="00E10698">
        <w:rPr>
          <w:rFonts w:ascii="Katsoulidis" w:hAnsi="Katsoulidis"/>
          <w:sz w:val="24"/>
          <w:szCs w:val="24"/>
        </w:rPr>
        <w:t>Ακαδημαϊκής Ερευνητικής Μετεκπαίδευσης (</w:t>
      </w:r>
      <w:r w:rsidR="00E10698">
        <w:rPr>
          <w:rFonts w:ascii="Katsoulidis" w:hAnsi="Katsoulidis"/>
          <w:sz w:val="24"/>
          <w:szCs w:val="24"/>
          <w:lang w:val="en-US"/>
        </w:rPr>
        <w:t>Research</w:t>
      </w:r>
      <w:r w:rsidR="00E10698" w:rsidRPr="00FF10D9">
        <w:rPr>
          <w:rFonts w:ascii="Katsoulidis" w:hAnsi="Katsoulidis"/>
          <w:sz w:val="24"/>
          <w:szCs w:val="24"/>
        </w:rPr>
        <w:t xml:space="preserve"> </w:t>
      </w:r>
      <w:r w:rsidR="00E10698">
        <w:rPr>
          <w:rFonts w:ascii="Katsoulidis" w:hAnsi="Katsoulidis"/>
          <w:sz w:val="24"/>
          <w:szCs w:val="24"/>
          <w:lang w:val="en-US"/>
        </w:rPr>
        <w:t>Fellowship</w:t>
      </w:r>
      <w:r w:rsidR="00E10698" w:rsidRPr="00FF10D9">
        <w:rPr>
          <w:rFonts w:ascii="Katsoulidis" w:hAnsi="Katsoulidis"/>
          <w:sz w:val="24"/>
          <w:szCs w:val="24"/>
        </w:rPr>
        <w:t>)</w:t>
      </w:r>
      <w:r w:rsidR="00E10698">
        <w:rPr>
          <w:rFonts w:ascii="Katsoulidis" w:hAnsi="Katsoulidis"/>
          <w:sz w:val="24"/>
          <w:szCs w:val="24"/>
        </w:rPr>
        <w:t>.</w:t>
      </w:r>
    </w:p>
    <w:p w14:paraId="410153EC"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Άρθρο 3 </w:t>
      </w:r>
    </w:p>
    <w:p w14:paraId="12CEF9D9"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Χρονική διάρκεια </w:t>
      </w:r>
    </w:p>
    <w:p w14:paraId="0B79F25F" w14:textId="4440A33F"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Η χρονική διάρκεια των </w:t>
      </w:r>
      <w:r w:rsidR="0015263A">
        <w:rPr>
          <w:rFonts w:ascii="Katsoulidis" w:hAnsi="Katsoulidis"/>
          <w:sz w:val="24"/>
          <w:szCs w:val="24"/>
        </w:rPr>
        <w:t>Ακαδημαϊκών Κλινικών Μετεκπαιδεύσεων (</w:t>
      </w:r>
      <w:r w:rsidR="0015263A">
        <w:rPr>
          <w:rFonts w:ascii="Katsoulidis" w:hAnsi="Katsoulidis"/>
          <w:sz w:val="24"/>
          <w:szCs w:val="24"/>
          <w:lang w:val="en-US"/>
        </w:rPr>
        <w:t>Clinical</w:t>
      </w:r>
      <w:r w:rsidR="0015263A" w:rsidRPr="00FF10D9">
        <w:rPr>
          <w:rFonts w:ascii="Katsoulidis" w:hAnsi="Katsoulidis"/>
          <w:sz w:val="24"/>
          <w:szCs w:val="24"/>
        </w:rPr>
        <w:t xml:space="preserve"> </w:t>
      </w:r>
      <w:r w:rsidR="0015263A">
        <w:rPr>
          <w:rFonts w:ascii="Katsoulidis" w:hAnsi="Katsoulidis"/>
          <w:sz w:val="24"/>
          <w:szCs w:val="24"/>
          <w:lang w:val="en-US"/>
        </w:rPr>
        <w:t>Fellowship</w:t>
      </w:r>
      <w:r w:rsidR="0015263A" w:rsidRPr="00FF10D9">
        <w:rPr>
          <w:rFonts w:ascii="Katsoulidis" w:hAnsi="Katsoulidis"/>
          <w:sz w:val="24"/>
          <w:szCs w:val="24"/>
        </w:rPr>
        <w:t xml:space="preserve">) </w:t>
      </w:r>
      <w:r w:rsidR="0015263A">
        <w:rPr>
          <w:rFonts w:ascii="Katsoulidis" w:hAnsi="Katsoulidis"/>
          <w:sz w:val="24"/>
          <w:szCs w:val="24"/>
        </w:rPr>
        <w:t>ή κατά περίπτωση Ακαδημαϊκών Ερευνητικών Μετεκπαιδεύσεων (</w:t>
      </w:r>
      <w:r w:rsidR="0015263A">
        <w:rPr>
          <w:rFonts w:ascii="Katsoulidis" w:hAnsi="Katsoulidis"/>
          <w:sz w:val="24"/>
          <w:szCs w:val="24"/>
          <w:lang w:val="en-US"/>
        </w:rPr>
        <w:t>Research</w:t>
      </w:r>
      <w:r w:rsidR="0015263A" w:rsidRPr="00FF10D9">
        <w:rPr>
          <w:rFonts w:ascii="Katsoulidis" w:hAnsi="Katsoulidis"/>
          <w:sz w:val="24"/>
          <w:szCs w:val="24"/>
        </w:rPr>
        <w:t xml:space="preserve"> </w:t>
      </w:r>
      <w:r w:rsidR="0015263A">
        <w:rPr>
          <w:rFonts w:ascii="Katsoulidis" w:hAnsi="Katsoulidis"/>
          <w:sz w:val="24"/>
          <w:szCs w:val="24"/>
          <w:lang w:val="en-US"/>
        </w:rPr>
        <w:t>Fellowship</w:t>
      </w:r>
      <w:r w:rsidR="0015263A" w:rsidRPr="00FF10D9">
        <w:rPr>
          <w:rFonts w:ascii="Katsoulidis" w:hAnsi="Katsoulidis"/>
          <w:sz w:val="24"/>
          <w:szCs w:val="24"/>
        </w:rPr>
        <w:t>)</w:t>
      </w:r>
      <w:r w:rsidR="0015263A">
        <w:rPr>
          <w:rFonts w:ascii="Katsoulidis" w:hAnsi="Katsoulidis"/>
          <w:sz w:val="24"/>
          <w:szCs w:val="24"/>
        </w:rPr>
        <w:t xml:space="preserve"> </w:t>
      </w:r>
      <w:r w:rsidRPr="006B63AA">
        <w:rPr>
          <w:rFonts w:ascii="Katsoulidis" w:hAnsi="Katsoulidis"/>
          <w:sz w:val="24"/>
          <w:szCs w:val="24"/>
        </w:rPr>
        <w:t xml:space="preserve">δεν μπορεί να είναι μικρότερη των 12 μηνών και σε κάθε περίπτωση όχι μεγαλύτερη από 24 μήνες. </w:t>
      </w:r>
    </w:p>
    <w:p w14:paraId="0EE6ADAB"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lastRenderedPageBreak/>
        <w:t xml:space="preserve">Άρθρο 4 </w:t>
      </w:r>
    </w:p>
    <w:p w14:paraId="3C21BC4A" w14:textId="550F24C0"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Παροχές στους/στις Ακαδημαϊκούς </w:t>
      </w:r>
      <w:r w:rsidR="001001C7">
        <w:rPr>
          <w:rFonts w:ascii="Katsoulidis" w:hAnsi="Katsoulidis"/>
          <w:sz w:val="24"/>
          <w:szCs w:val="24"/>
        </w:rPr>
        <w:t>Υποτρόφους</w:t>
      </w:r>
      <w:r w:rsidRPr="006B63AA">
        <w:rPr>
          <w:rFonts w:ascii="Katsoulidis" w:hAnsi="Katsoulidis"/>
          <w:sz w:val="24"/>
          <w:szCs w:val="24"/>
        </w:rPr>
        <w:t xml:space="preserve"> </w:t>
      </w:r>
    </w:p>
    <w:p w14:paraId="61E320F7" w14:textId="2A71CF7B"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Οι Ακαδημαϊκοί </w:t>
      </w:r>
      <w:r w:rsidR="001001C7">
        <w:rPr>
          <w:rFonts w:ascii="Katsoulidis" w:hAnsi="Katsoulidis"/>
          <w:sz w:val="24"/>
          <w:szCs w:val="24"/>
        </w:rPr>
        <w:t>Υπότροφοι</w:t>
      </w:r>
      <w:r w:rsidRPr="006B63AA">
        <w:rPr>
          <w:rFonts w:ascii="Katsoulidis" w:hAnsi="Katsoulidis"/>
          <w:sz w:val="24"/>
          <w:szCs w:val="24"/>
        </w:rPr>
        <w:t xml:space="preserve">, κατά τη διάρκεια </w:t>
      </w:r>
      <w:r w:rsidR="0015263A">
        <w:rPr>
          <w:rFonts w:ascii="Katsoulidis" w:hAnsi="Katsoulidis"/>
          <w:sz w:val="24"/>
          <w:szCs w:val="24"/>
        </w:rPr>
        <w:t>της Ακαδημαϊκής Κλινικής Μετεκπαίδευσης (</w:t>
      </w:r>
      <w:r w:rsidR="0015263A">
        <w:rPr>
          <w:rFonts w:ascii="Katsoulidis" w:hAnsi="Katsoulidis"/>
          <w:sz w:val="24"/>
          <w:szCs w:val="24"/>
          <w:lang w:val="en-US"/>
        </w:rPr>
        <w:t>Clinical</w:t>
      </w:r>
      <w:r w:rsidR="0015263A" w:rsidRPr="00FF10D9">
        <w:rPr>
          <w:rFonts w:ascii="Katsoulidis" w:hAnsi="Katsoulidis"/>
          <w:sz w:val="24"/>
          <w:szCs w:val="24"/>
        </w:rPr>
        <w:t xml:space="preserve"> </w:t>
      </w:r>
      <w:r w:rsidR="0015263A">
        <w:rPr>
          <w:rFonts w:ascii="Katsoulidis" w:hAnsi="Katsoulidis"/>
          <w:sz w:val="24"/>
          <w:szCs w:val="24"/>
          <w:lang w:val="en-US"/>
        </w:rPr>
        <w:t>Fellowship</w:t>
      </w:r>
      <w:r w:rsidR="0015263A" w:rsidRPr="00FF10D9">
        <w:rPr>
          <w:rFonts w:ascii="Katsoulidis" w:hAnsi="Katsoulidis"/>
          <w:sz w:val="24"/>
          <w:szCs w:val="24"/>
        </w:rPr>
        <w:t xml:space="preserve">) </w:t>
      </w:r>
      <w:r w:rsidR="0015263A">
        <w:rPr>
          <w:rFonts w:ascii="Katsoulidis" w:hAnsi="Katsoulidis"/>
          <w:sz w:val="24"/>
          <w:szCs w:val="24"/>
        </w:rPr>
        <w:t>ή κατά περίπτωση Ακαδημαϊκής Ερευνητικής Μετεκπαίδευσης (</w:t>
      </w:r>
      <w:r w:rsidR="0015263A">
        <w:rPr>
          <w:rFonts w:ascii="Katsoulidis" w:hAnsi="Katsoulidis"/>
          <w:sz w:val="24"/>
          <w:szCs w:val="24"/>
          <w:lang w:val="en-US"/>
        </w:rPr>
        <w:t>Research</w:t>
      </w:r>
      <w:r w:rsidR="0015263A" w:rsidRPr="00FF10D9">
        <w:rPr>
          <w:rFonts w:ascii="Katsoulidis" w:hAnsi="Katsoulidis"/>
          <w:sz w:val="24"/>
          <w:szCs w:val="24"/>
        </w:rPr>
        <w:t xml:space="preserve"> </w:t>
      </w:r>
      <w:r w:rsidR="0015263A">
        <w:rPr>
          <w:rFonts w:ascii="Katsoulidis" w:hAnsi="Katsoulidis"/>
          <w:sz w:val="24"/>
          <w:szCs w:val="24"/>
          <w:lang w:val="en-US"/>
        </w:rPr>
        <w:t>Fellowship</w:t>
      </w:r>
      <w:r w:rsidR="0015263A" w:rsidRPr="00FF10D9">
        <w:rPr>
          <w:rFonts w:ascii="Katsoulidis" w:hAnsi="Katsoulidis"/>
          <w:sz w:val="24"/>
          <w:szCs w:val="24"/>
        </w:rPr>
        <w:t>)</w:t>
      </w:r>
      <w:r w:rsidRPr="006B63AA">
        <w:rPr>
          <w:rFonts w:ascii="Katsoulidis" w:hAnsi="Katsoulidis"/>
          <w:sz w:val="24"/>
          <w:szCs w:val="24"/>
        </w:rPr>
        <w:t xml:space="preserve">, χρησιμοποιούν τον τίτλο και τα στοιχεία του Τμήματος με σεβασμό στη φήμη του Πανεπιστημίου και στους κανόνες Δεοντολογίας. </w:t>
      </w:r>
    </w:p>
    <w:p w14:paraId="4F1E8366" w14:textId="1117848D"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Οι </w:t>
      </w:r>
      <w:r w:rsidR="001001C7" w:rsidRPr="001001C7">
        <w:rPr>
          <w:rFonts w:ascii="Katsoulidis" w:hAnsi="Katsoulidis"/>
          <w:sz w:val="24"/>
          <w:szCs w:val="24"/>
        </w:rPr>
        <w:t xml:space="preserve">Ακαδημαϊκοί Υπότροφοι </w:t>
      </w:r>
      <w:r w:rsidRPr="006B63AA">
        <w:rPr>
          <w:rFonts w:ascii="Katsoulidis" w:hAnsi="Katsoulidis"/>
          <w:sz w:val="24"/>
          <w:szCs w:val="24"/>
        </w:rPr>
        <w:t>έχουν πρόσβαση στα Εργαστήρια και στις Κλινικές του Τμήματος Ιατρικής ή και άλλων Σχολών/Τμημάτων του ΕΚΠΑ και στον αντίστοιχο εξοπλισμό τους, στις βιβλιοθήκες του Ιδρύματος, με δικαίωμα δανεισμού, καθώς και στις νησίδες ηλεκτρονικών Υπολογιστών Η/Υ.</w:t>
      </w:r>
    </w:p>
    <w:p w14:paraId="02EEA593" w14:textId="3EF9EC76"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 Οι Ακαδημαϊκοί </w:t>
      </w:r>
      <w:r w:rsidR="001001C7">
        <w:rPr>
          <w:rFonts w:ascii="Katsoulidis" w:hAnsi="Katsoulidis"/>
          <w:sz w:val="24"/>
          <w:szCs w:val="24"/>
        </w:rPr>
        <w:t>Υπότροφοι</w:t>
      </w:r>
      <w:r w:rsidRPr="006B63AA">
        <w:rPr>
          <w:rFonts w:ascii="Katsoulidis" w:hAnsi="Katsoulidis"/>
          <w:sz w:val="24"/>
          <w:szCs w:val="24"/>
        </w:rPr>
        <w:t xml:space="preserve"> δύνανται να αιτούνται χρηματοδότησης αναφορικά με δράσεις που προβλέπονται, βάσει αποφάσεων του Τμήματος Ιατρικής ή/και των αρμόδιων οργάνων του Πανεπιστημίου. </w:t>
      </w:r>
    </w:p>
    <w:p w14:paraId="38C08F95"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Άρθρο 5 </w:t>
      </w:r>
    </w:p>
    <w:p w14:paraId="1933FE3A" w14:textId="089F49C8"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Υποχρεώσεις Ακαδημαϊκού </w:t>
      </w:r>
      <w:r w:rsidR="001001C7">
        <w:rPr>
          <w:rFonts w:ascii="Katsoulidis" w:hAnsi="Katsoulidis"/>
          <w:sz w:val="24"/>
          <w:szCs w:val="24"/>
        </w:rPr>
        <w:t>Υποτρόφου</w:t>
      </w:r>
    </w:p>
    <w:p w14:paraId="4D42AC97" w14:textId="7A39A5A1"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Οι </w:t>
      </w:r>
      <w:r w:rsidR="001001C7" w:rsidRPr="006B63AA">
        <w:rPr>
          <w:rFonts w:ascii="Katsoulidis" w:hAnsi="Katsoulidis"/>
          <w:sz w:val="24"/>
          <w:szCs w:val="24"/>
        </w:rPr>
        <w:t xml:space="preserve">Ακαδημαϊκοί </w:t>
      </w:r>
      <w:r w:rsidR="001001C7">
        <w:rPr>
          <w:rFonts w:ascii="Katsoulidis" w:hAnsi="Katsoulidis"/>
          <w:sz w:val="24"/>
          <w:szCs w:val="24"/>
        </w:rPr>
        <w:t>Υπότροφοι</w:t>
      </w:r>
      <w:r w:rsidR="001001C7" w:rsidRPr="006B63AA">
        <w:rPr>
          <w:rFonts w:ascii="Katsoulidis" w:hAnsi="Katsoulidis"/>
          <w:sz w:val="24"/>
          <w:szCs w:val="24"/>
        </w:rPr>
        <w:t xml:space="preserve"> </w:t>
      </w:r>
      <w:r w:rsidRPr="006B63AA">
        <w:rPr>
          <w:rFonts w:ascii="Katsoulidis" w:hAnsi="Katsoulidis"/>
          <w:sz w:val="24"/>
          <w:szCs w:val="24"/>
        </w:rPr>
        <w:t xml:space="preserve">οφείλουν: </w:t>
      </w:r>
    </w:p>
    <w:p w14:paraId="73A9833E" w14:textId="06EAC319"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α) Να συντάσσουν έκθεση προόδου </w:t>
      </w:r>
      <w:r w:rsidR="001001C7">
        <w:rPr>
          <w:rFonts w:ascii="Katsoulidis" w:hAnsi="Katsoulidis"/>
          <w:sz w:val="24"/>
          <w:szCs w:val="24"/>
        </w:rPr>
        <w:t xml:space="preserve">της </w:t>
      </w:r>
      <w:r w:rsidR="003C690E">
        <w:rPr>
          <w:rFonts w:ascii="Katsoulidis" w:hAnsi="Katsoulidis"/>
          <w:sz w:val="24"/>
          <w:szCs w:val="24"/>
        </w:rPr>
        <w:t>Ακαδημαϊκής Κλινικής Μετεκπαίδευσης (</w:t>
      </w:r>
      <w:r w:rsidR="003C690E">
        <w:rPr>
          <w:rFonts w:ascii="Katsoulidis" w:hAnsi="Katsoulidis"/>
          <w:sz w:val="24"/>
          <w:szCs w:val="24"/>
          <w:lang w:val="en-US"/>
        </w:rPr>
        <w:t>Clinical</w:t>
      </w:r>
      <w:r w:rsidR="003C690E" w:rsidRPr="00FF10D9">
        <w:rPr>
          <w:rFonts w:ascii="Katsoulidis" w:hAnsi="Katsoulidis"/>
          <w:sz w:val="24"/>
          <w:szCs w:val="24"/>
        </w:rPr>
        <w:t xml:space="preserve"> </w:t>
      </w:r>
      <w:r w:rsidR="003C690E">
        <w:rPr>
          <w:rFonts w:ascii="Katsoulidis" w:hAnsi="Katsoulidis"/>
          <w:sz w:val="24"/>
          <w:szCs w:val="24"/>
          <w:lang w:val="en-US"/>
        </w:rPr>
        <w:t>Fellowship</w:t>
      </w:r>
      <w:r w:rsidR="003C690E" w:rsidRPr="00FF10D9">
        <w:rPr>
          <w:rFonts w:ascii="Katsoulidis" w:hAnsi="Katsoulidis"/>
          <w:sz w:val="24"/>
          <w:szCs w:val="24"/>
        </w:rPr>
        <w:t xml:space="preserve">) </w:t>
      </w:r>
      <w:r w:rsidR="003C690E">
        <w:rPr>
          <w:rFonts w:ascii="Katsoulidis" w:hAnsi="Katsoulidis"/>
          <w:sz w:val="24"/>
          <w:szCs w:val="24"/>
        </w:rPr>
        <w:t>ή κατά περίπτωση Ακαδημαϊκής Ερευνητικής Μετεκπαίδευσης (</w:t>
      </w:r>
      <w:r w:rsidR="003C690E">
        <w:rPr>
          <w:rFonts w:ascii="Katsoulidis" w:hAnsi="Katsoulidis"/>
          <w:sz w:val="24"/>
          <w:szCs w:val="24"/>
          <w:lang w:val="en-US"/>
        </w:rPr>
        <w:t>Research</w:t>
      </w:r>
      <w:r w:rsidR="003C690E" w:rsidRPr="00FF10D9">
        <w:rPr>
          <w:rFonts w:ascii="Katsoulidis" w:hAnsi="Katsoulidis"/>
          <w:sz w:val="24"/>
          <w:szCs w:val="24"/>
        </w:rPr>
        <w:t xml:space="preserve"> </w:t>
      </w:r>
      <w:r w:rsidR="003C690E">
        <w:rPr>
          <w:rFonts w:ascii="Katsoulidis" w:hAnsi="Katsoulidis"/>
          <w:sz w:val="24"/>
          <w:szCs w:val="24"/>
          <w:lang w:val="en-US"/>
        </w:rPr>
        <w:t>Fellowship</w:t>
      </w:r>
      <w:r w:rsidR="003C690E" w:rsidRPr="00FF10D9">
        <w:rPr>
          <w:rFonts w:ascii="Katsoulidis" w:hAnsi="Katsoulidis"/>
          <w:sz w:val="24"/>
          <w:szCs w:val="24"/>
        </w:rPr>
        <w:t>)</w:t>
      </w:r>
      <w:r w:rsidR="003C690E">
        <w:rPr>
          <w:rFonts w:ascii="Katsoulidis" w:hAnsi="Katsoulidis"/>
          <w:sz w:val="24"/>
          <w:szCs w:val="24"/>
        </w:rPr>
        <w:t xml:space="preserve"> </w:t>
      </w:r>
      <w:r w:rsidRPr="006B63AA">
        <w:rPr>
          <w:rFonts w:ascii="Katsoulidis" w:hAnsi="Katsoulidis"/>
          <w:sz w:val="24"/>
          <w:szCs w:val="24"/>
        </w:rPr>
        <w:t xml:space="preserve">σε συνεργασία με το υπεύθυνο μέλος ΔΕΠ του Προγράμματος και με το Διευθυντή Κλινικής/Εργαστηρίου, κάθε έξι μήνες, η οποία κατατίθεται στη Συνέλευση του Τμήματος Ιατρικής προς ενημέρωση, </w:t>
      </w:r>
    </w:p>
    <w:p w14:paraId="74E6E47C" w14:textId="1F6522D8"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β) δύνανται να παρουσιάζουν και πρόοδο </w:t>
      </w:r>
      <w:r w:rsidR="003C690E">
        <w:rPr>
          <w:rFonts w:ascii="Katsoulidis" w:hAnsi="Katsoulidis"/>
          <w:sz w:val="24"/>
          <w:szCs w:val="24"/>
        </w:rPr>
        <w:t>της Ακαδημαϊκής Κλινικής Μετεκπαίδευσης (</w:t>
      </w:r>
      <w:r w:rsidR="003C690E">
        <w:rPr>
          <w:rFonts w:ascii="Katsoulidis" w:hAnsi="Katsoulidis"/>
          <w:sz w:val="24"/>
          <w:szCs w:val="24"/>
          <w:lang w:val="en-US"/>
        </w:rPr>
        <w:t>Clinical</w:t>
      </w:r>
      <w:r w:rsidR="003C690E" w:rsidRPr="00FF10D9">
        <w:rPr>
          <w:rFonts w:ascii="Katsoulidis" w:hAnsi="Katsoulidis"/>
          <w:sz w:val="24"/>
          <w:szCs w:val="24"/>
        </w:rPr>
        <w:t xml:space="preserve"> </w:t>
      </w:r>
      <w:r w:rsidR="003C690E">
        <w:rPr>
          <w:rFonts w:ascii="Katsoulidis" w:hAnsi="Katsoulidis"/>
          <w:sz w:val="24"/>
          <w:szCs w:val="24"/>
          <w:lang w:val="en-US"/>
        </w:rPr>
        <w:t>Fellowship</w:t>
      </w:r>
      <w:r w:rsidR="003C690E" w:rsidRPr="00FF10D9">
        <w:rPr>
          <w:rFonts w:ascii="Katsoulidis" w:hAnsi="Katsoulidis"/>
          <w:sz w:val="24"/>
          <w:szCs w:val="24"/>
        </w:rPr>
        <w:t xml:space="preserve">) </w:t>
      </w:r>
      <w:r w:rsidR="003C690E">
        <w:rPr>
          <w:rFonts w:ascii="Katsoulidis" w:hAnsi="Katsoulidis"/>
          <w:sz w:val="24"/>
          <w:szCs w:val="24"/>
        </w:rPr>
        <w:t>ή κατά περίπτωση Ακαδημαϊκής Ερευνητικής Μετεκπαίδευσης (</w:t>
      </w:r>
      <w:r w:rsidR="003C690E">
        <w:rPr>
          <w:rFonts w:ascii="Katsoulidis" w:hAnsi="Katsoulidis"/>
          <w:sz w:val="24"/>
          <w:szCs w:val="24"/>
          <w:lang w:val="en-US"/>
        </w:rPr>
        <w:t>Research</w:t>
      </w:r>
      <w:r w:rsidR="003C690E" w:rsidRPr="00FF10D9">
        <w:rPr>
          <w:rFonts w:ascii="Katsoulidis" w:hAnsi="Katsoulidis"/>
          <w:sz w:val="24"/>
          <w:szCs w:val="24"/>
        </w:rPr>
        <w:t xml:space="preserve"> </w:t>
      </w:r>
      <w:r w:rsidR="003C690E">
        <w:rPr>
          <w:rFonts w:ascii="Katsoulidis" w:hAnsi="Katsoulidis"/>
          <w:sz w:val="24"/>
          <w:szCs w:val="24"/>
          <w:lang w:val="en-US"/>
        </w:rPr>
        <w:t>Fellowship</w:t>
      </w:r>
      <w:r w:rsidR="003C690E" w:rsidRPr="00FF10D9">
        <w:rPr>
          <w:rFonts w:ascii="Katsoulidis" w:hAnsi="Katsoulidis"/>
          <w:sz w:val="24"/>
          <w:szCs w:val="24"/>
        </w:rPr>
        <w:t>)</w:t>
      </w:r>
      <w:r w:rsidR="00E32BD0">
        <w:rPr>
          <w:rFonts w:ascii="Katsoulidis" w:hAnsi="Katsoulidis"/>
          <w:sz w:val="24"/>
          <w:szCs w:val="24"/>
        </w:rPr>
        <w:t xml:space="preserve"> </w:t>
      </w:r>
      <w:r w:rsidRPr="006B63AA">
        <w:rPr>
          <w:rFonts w:ascii="Katsoulidis" w:hAnsi="Katsoulidis"/>
          <w:sz w:val="24"/>
          <w:szCs w:val="24"/>
        </w:rPr>
        <w:t xml:space="preserve">τους σε σεμινάρια, διαλέξεις ή άλλες δράσεις που διοργανώνονται από το Τμήμα με ευθύνη του Υπεύθυνου μέλους ΔΕΠ </w:t>
      </w:r>
      <w:r w:rsidR="00E32BD0">
        <w:rPr>
          <w:rFonts w:ascii="Katsoulidis" w:hAnsi="Katsoulidis"/>
          <w:sz w:val="24"/>
          <w:szCs w:val="24"/>
        </w:rPr>
        <w:t>της Μετεκπαίδευσης</w:t>
      </w:r>
      <w:r w:rsidRPr="006B63AA">
        <w:rPr>
          <w:rFonts w:ascii="Katsoulidis" w:hAnsi="Katsoulidis"/>
          <w:sz w:val="24"/>
          <w:szCs w:val="24"/>
        </w:rPr>
        <w:t xml:space="preserve"> και του Διευθυντή Κλινικής/Εργαστηρίου, με απώτερο στόχο την αναγνώριση </w:t>
      </w:r>
      <w:r w:rsidR="003C690E">
        <w:rPr>
          <w:rFonts w:ascii="Katsoulidis" w:hAnsi="Katsoulidis"/>
          <w:sz w:val="24"/>
          <w:szCs w:val="24"/>
        </w:rPr>
        <w:t>της Ακαδημαϊκής Κλινικής Μετεκπαίδευσης (</w:t>
      </w:r>
      <w:r w:rsidR="003C690E">
        <w:rPr>
          <w:rFonts w:ascii="Katsoulidis" w:hAnsi="Katsoulidis"/>
          <w:sz w:val="24"/>
          <w:szCs w:val="24"/>
          <w:lang w:val="en-US"/>
        </w:rPr>
        <w:t>Clinical</w:t>
      </w:r>
      <w:r w:rsidR="003C690E" w:rsidRPr="00FF10D9">
        <w:rPr>
          <w:rFonts w:ascii="Katsoulidis" w:hAnsi="Katsoulidis"/>
          <w:sz w:val="24"/>
          <w:szCs w:val="24"/>
        </w:rPr>
        <w:t xml:space="preserve"> </w:t>
      </w:r>
      <w:r w:rsidR="003C690E">
        <w:rPr>
          <w:rFonts w:ascii="Katsoulidis" w:hAnsi="Katsoulidis"/>
          <w:sz w:val="24"/>
          <w:szCs w:val="24"/>
          <w:lang w:val="en-US"/>
        </w:rPr>
        <w:t>Fellowship</w:t>
      </w:r>
      <w:r w:rsidR="003C690E" w:rsidRPr="00FF10D9">
        <w:rPr>
          <w:rFonts w:ascii="Katsoulidis" w:hAnsi="Katsoulidis"/>
          <w:sz w:val="24"/>
          <w:szCs w:val="24"/>
        </w:rPr>
        <w:t xml:space="preserve">) </w:t>
      </w:r>
      <w:r w:rsidR="003C690E">
        <w:rPr>
          <w:rFonts w:ascii="Katsoulidis" w:hAnsi="Katsoulidis"/>
          <w:sz w:val="24"/>
          <w:szCs w:val="24"/>
        </w:rPr>
        <w:t>ή κατά περίπτωση Ακαδημαϊκής Ερευνητικής Μετεκπαίδευσης (</w:t>
      </w:r>
      <w:r w:rsidR="003C690E">
        <w:rPr>
          <w:rFonts w:ascii="Katsoulidis" w:hAnsi="Katsoulidis"/>
          <w:sz w:val="24"/>
          <w:szCs w:val="24"/>
          <w:lang w:val="en-US"/>
        </w:rPr>
        <w:t>Research</w:t>
      </w:r>
      <w:r w:rsidR="003C690E" w:rsidRPr="00FF10D9">
        <w:rPr>
          <w:rFonts w:ascii="Katsoulidis" w:hAnsi="Katsoulidis"/>
          <w:sz w:val="24"/>
          <w:szCs w:val="24"/>
        </w:rPr>
        <w:t xml:space="preserve"> </w:t>
      </w:r>
      <w:r w:rsidR="003C690E">
        <w:rPr>
          <w:rFonts w:ascii="Katsoulidis" w:hAnsi="Katsoulidis"/>
          <w:sz w:val="24"/>
          <w:szCs w:val="24"/>
          <w:lang w:val="en-US"/>
        </w:rPr>
        <w:t>Fellowship</w:t>
      </w:r>
      <w:r w:rsidR="003C690E" w:rsidRPr="00FF10D9">
        <w:rPr>
          <w:rFonts w:ascii="Katsoulidis" w:hAnsi="Katsoulidis"/>
          <w:sz w:val="24"/>
          <w:szCs w:val="24"/>
        </w:rPr>
        <w:t>)</w:t>
      </w:r>
      <w:r w:rsidRPr="006B63AA">
        <w:rPr>
          <w:rFonts w:ascii="Katsoulidis" w:hAnsi="Katsoulidis"/>
          <w:sz w:val="24"/>
          <w:szCs w:val="24"/>
        </w:rPr>
        <w:t xml:space="preserve">, μέσω δημοσιεύσεων σε περιοδικά με σύστημα κριτών, όπου αυτό είναι εφικτό ή με </w:t>
      </w:r>
      <w:r w:rsidR="001001C7">
        <w:rPr>
          <w:rFonts w:ascii="Katsoulidis" w:hAnsi="Katsoulidis"/>
          <w:sz w:val="24"/>
          <w:szCs w:val="24"/>
        </w:rPr>
        <w:t xml:space="preserve">άλλο δόκιμο </w:t>
      </w:r>
      <w:r w:rsidRPr="006B63AA">
        <w:rPr>
          <w:rFonts w:ascii="Katsoulidis" w:hAnsi="Katsoulidis"/>
          <w:sz w:val="24"/>
          <w:szCs w:val="24"/>
        </w:rPr>
        <w:t xml:space="preserve">τρόπο, </w:t>
      </w:r>
    </w:p>
    <w:p w14:paraId="01532DB0" w14:textId="00DD99AB" w:rsidR="006B63AA" w:rsidRDefault="006B63AA" w:rsidP="00304777">
      <w:pPr>
        <w:ind w:left="-567" w:right="-766"/>
        <w:jc w:val="both"/>
        <w:rPr>
          <w:rFonts w:ascii="Katsoulidis" w:hAnsi="Katsoulidis"/>
          <w:sz w:val="24"/>
          <w:szCs w:val="24"/>
        </w:rPr>
      </w:pPr>
      <w:r w:rsidRPr="006B63AA">
        <w:rPr>
          <w:rFonts w:ascii="Katsoulidis" w:hAnsi="Katsoulidis"/>
          <w:sz w:val="24"/>
          <w:szCs w:val="24"/>
        </w:rPr>
        <w:t>γ) είναι υποχρεωμένοι να αναφέρουν το Τμήμα Ιατρικής, υπό την ακαδημαϊκή στέγη του οποίου πραγματοποιούν τ</w:t>
      </w:r>
      <w:r w:rsidR="001001C7">
        <w:rPr>
          <w:rFonts w:ascii="Katsoulidis" w:hAnsi="Katsoulidis"/>
          <w:sz w:val="24"/>
          <w:szCs w:val="24"/>
        </w:rPr>
        <w:t>ην</w:t>
      </w:r>
      <w:r w:rsidRPr="006B63AA">
        <w:rPr>
          <w:rFonts w:ascii="Katsoulidis" w:hAnsi="Katsoulidis"/>
          <w:sz w:val="24"/>
          <w:szCs w:val="24"/>
        </w:rPr>
        <w:t xml:space="preserve"> </w:t>
      </w:r>
      <w:r w:rsidR="003C690E">
        <w:rPr>
          <w:rFonts w:ascii="Katsoulidis" w:hAnsi="Katsoulidis"/>
          <w:sz w:val="24"/>
          <w:szCs w:val="24"/>
        </w:rPr>
        <w:t>της Ακαδημαϊκής Κλινικής Μετεκπαίδευσης (</w:t>
      </w:r>
      <w:r w:rsidR="003C690E">
        <w:rPr>
          <w:rFonts w:ascii="Katsoulidis" w:hAnsi="Katsoulidis"/>
          <w:sz w:val="24"/>
          <w:szCs w:val="24"/>
          <w:lang w:val="en-US"/>
        </w:rPr>
        <w:t>Clinical</w:t>
      </w:r>
      <w:r w:rsidR="003C690E" w:rsidRPr="00FF10D9">
        <w:rPr>
          <w:rFonts w:ascii="Katsoulidis" w:hAnsi="Katsoulidis"/>
          <w:sz w:val="24"/>
          <w:szCs w:val="24"/>
        </w:rPr>
        <w:t xml:space="preserve"> </w:t>
      </w:r>
      <w:r w:rsidR="003C690E">
        <w:rPr>
          <w:rFonts w:ascii="Katsoulidis" w:hAnsi="Katsoulidis"/>
          <w:sz w:val="24"/>
          <w:szCs w:val="24"/>
          <w:lang w:val="en-US"/>
        </w:rPr>
        <w:t>Fellowship</w:t>
      </w:r>
      <w:r w:rsidR="003C690E" w:rsidRPr="00FF10D9">
        <w:rPr>
          <w:rFonts w:ascii="Katsoulidis" w:hAnsi="Katsoulidis"/>
          <w:sz w:val="24"/>
          <w:szCs w:val="24"/>
        </w:rPr>
        <w:t xml:space="preserve">) </w:t>
      </w:r>
      <w:r w:rsidR="003C690E">
        <w:rPr>
          <w:rFonts w:ascii="Katsoulidis" w:hAnsi="Katsoulidis"/>
          <w:sz w:val="24"/>
          <w:szCs w:val="24"/>
        </w:rPr>
        <w:t>ή κατά περίπτωση Ακαδημαϊκής Ερευνητικής Μετεκπαίδευσης (</w:t>
      </w:r>
      <w:r w:rsidR="003C690E">
        <w:rPr>
          <w:rFonts w:ascii="Katsoulidis" w:hAnsi="Katsoulidis"/>
          <w:sz w:val="24"/>
          <w:szCs w:val="24"/>
          <w:lang w:val="en-US"/>
        </w:rPr>
        <w:t>Research</w:t>
      </w:r>
      <w:r w:rsidR="003C690E" w:rsidRPr="00FF10D9">
        <w:rPr>
          <w:rFonts w:ascii="Katsoulidis" w:hAnsi="Katsoulidis"/>
          <w:sz w:val="24"/>
          <w:szCs w:val="24"/>
        </w:rPr>
        <w:t xml:space="preserve"> </w:t>
      </w:r>
      <w:r w:rsidR="003C690E">
        <w:rPr>
          <w:rFonts w:ascii="Katsoulidis" w:hAnsi="Katsoulidis"/>
          <w:sz w:val="24"/>
          <w:szCs w:val="24"/>
          <w:lang w:val="en-US"/>
        </w:rPr>
        <w:t>Fellowship</w:t>
      </w:r>
      <w:r w:rsidRPr="006B63AA">
        <w:rPr>
          <w:rFonts w:ascii="Katsoulidis" w:hAnsi="Katsoulidis"/>
          <w:sz w:val="24"/>
          <w:szCs w:val="24"/>
        </w:rPr>
        <w:t>), σε κάθε δημοσίευσ</w:t>
      </w:r>
      <w:r w:rsidR="00E4565B">
        <w:rPr>
          <w:rFonts w:ascii="Katsoulidis" w:hAnsi="Katsoulidis"/>
          <w:sz w:val="24"/>
          <w:szCs w:val="24"/>
        </w:rPr>
        <w:t>ή</w:t>
      </w:r>
      <w:r w:rsidRPr="006B63AA">
        <w:rPr>
          <w:rFonts w:ascii="Katsoulidis" w:hAnsi="Katsoulidis"/>
          <w:sz w:val="24"/>
          <w:szCs w:val="24"/>
        </w:rPr>
        <w:t xml:space="preserve"> τους και </w:t>
      </w:r>
    </w:p>
    <w:p w14:paraId="4AD30E3E"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δ) οφείλουν να συμπεριφέρονται όπως αρμόζει σε μέλη της Ακαδημαϊκής Κοινότητας και να τηρούν και να σέβονται τους κανόνες και τις αποφάσεις του Τμήματος Ιατρικής και του ΕΚΠΑ. </w:t>
      </w:r>
    </w:p>
    <w:p w14:paraId="14CD445B" w14:textId="77777777" w:rsidR="00E4565B" w:rsidRDefault="00E4565B" w:rsidP="00304777">
      <w:pPr>
        <w:ind w:left="-567" w:right="-766"/>
        <w:jc w:val="both"/>
        <w:rPr>
          <w:rFonts w:ascii="Katsoulidis" w:hAnsi="Katsoulidis"/>
          <w:sz w:val="24"/>
          <w:szCs w:val="24"/>
        </w:rPr>
      </w:pPr>
    </w:p>
    <w:p w14:paraId="3CB268AB"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lastRenderedPageBreak/>
        <w:t>Άρθρο 6</w:t>
      </w:r>
    </w:p>
    <w:p w14:paraId="22B8A62A" w14:textId="2B9DEBDC"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Περάτωση </w:t>
      </w:r>
      <w:r w:rsidR="003C690E">
        <w:rPr>
          <w:rFonts w:ascii="Katsoulidis" w:hAnsi="Katsoulidis"/>
          <w:sz w:val="24"/>
          <w:szCs w:val="24"/>
        </w:rPr>
        <w:t>της Ακαδημαϊκής Κλινικής Μετεκπαίδευσης (</w:t>
      </w:r>
      <w:r w:rsidR="003C690E">
        <w:rPr>
          <w:rFonts w:ascii="Katsoulidis" w:hAnsi="Katsoulidis"/>
          <w:sz w:val="24"/>
          <w:szCs w:val="24"/>
          <w:lang w:val="en-US"/>
        </w:rPr>
        <w:t>Clinical</w:t>
      </w:r>
      <w:r w:rsidR="003C690E" w:rsidRPr="00FF10D9">
        <w:rPr>
          <w:rFonts w:ascii="Katsoulidis" w:hAnsi="Katsoulidis"/>
          <w:sz w:val="24"/>
          <w:szCs w:val="24"/>
        </w:rPr>
        <w:t xml:space="preserve"> </w:t>
      </w:r>
      <w:r w:rsidR="003C690E">
        <w:rPr>
          <w:rFonts w:ascii="Katsoulidis" w:hAnsi="Katsoulidis"/>
          <w:sz w:val="24"/>
          <w:szCs w:val="24"/>
          <w:lang w:val="en-US"/>
        </w:rPr>
        <w:t>Fellowship</w:t>
      </w:r>
      <w:r w:rsidR="003C690E" w:rsidRPr="00FF10D9">
        <w:rPr>
          <w:rFonts w:ascii="Katsoulidis" w:hAnsi="Katsoulidis"/>
          <w:sz w:val="24"/>
          <w:szCs w:val="24"/>
        </w:rPr>
        <w:t xml:space="preserve">) </w:t>
      </w:r>
      <w:r w:rsidR="003C690E">
        <w:rPr>
          <w:rFonts w:ascii="Katsoulidis" w:hAnsi="Katsoulidis"/>
          <w:sz w:val="24"/>
          <w:szCs w:val="24"/>
        </w:rPr>
        <w:t>ή κατά περίπτωση Ακαδημαϊκής Ερευνητικής Μετεκπαίδευσης (</w:t>
      </w:r>
      <w:r w:rsidR="003C690E">
        <w:rPr>
          <w:rFonts w:ascii="Katsoulidis" w:hAnsi="Katsoulidis"/>
          <w:sz w:val="24"/>
          <w:szCs w:val="24"/>
          <w:lang w:val="en-US"/>
        </w:rPr>
        <w:t>Research</w:t>
      </w:r>
      <w:r w:rsidR="003C690E" w:rsidRPr="00FF10D9">
        <w:rPr>
          <w:rFonts w:ascii="Katsoulidis" w:hAnsi="Katsoulidis"/>
          <w:sz w:val="24"/>
          <w:szCs w:val="24"/>
        </w:rPr>
        <w:t xml:space="preserve"> </w:t>
      </w:r>
      <w:r w:rsidR="003C690E">
        <w:rPr>
          <w:rFonts w:ascii="Katsoulidis" w:hAnsi="Katsoulidis"/>
          <w:sz w:val="24"/>
          <w:szCs w:val="24"/>
          <w:lang w:val="en-US"/>
        </w:rPr>
        <w:t>Fellowship</w:t>
      </w:r>
      <w:r w:rsidR="003C690E" w:rsidRPr="00FF10D9">
        <w:rPr>
          <w:rFonts w:ascii="Katsoulidis" w:hAnsi="Katsoulidis"/>
          <w:sz w:val="24"/>
          <w:szCs w:val="24"/>
        </w:rPr>
        <w:t>)</w:t>
      </w:r>
      <w:r w:rsidR="003C690E">
        <w:rPr>
          <w:rFonts w:ascii="Katsoulidis" w:hAnsi="Katsoulidis"/>
          <w:sz w:val="24"/>
          <w:szCs w:val="24"/>
        </w:rPr>
        <w:t>.</w:t>
      </w:r>
    </w:p>
    <w:p w14:paraId="3A3031FF" w14:textId="6C549F8D"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Οι Ακαδημαϊκοί </w:t>
      </w:r>
      <w:r w:rsidR="00116566">
        <w:rPr>
          <w:rFonts w:ascii="Katsoulidis" w:hAnsi="Katsoulidis"/>
          <w:sz w:val="24"/>
          <w:szCs w:val="24"/>
        </w:rPr>
        <w:t>Υπότροφοι</w:t>
      </w:r>
      <w:r w:rsidRPr="006B63AA">
        <w:rPr>
          <w:rFonts w:ascii="Katsoulidis" w:hAnsi="Katsoulidis"/>
          <w:sz w:val="24"/>
          <w:szCs w:val="24"/>
        </w:rPr>
        <w:t xml:space="preserve"> σε συνεργασία με το Υπεύθυνο μέλος ΔΕΠ </w:t>
      </w:r>
      <w:r w:rsidR="00116566">
        <w:rPr>
          <w:rFonts w:ascii="Katsoulidis" w:hAnsi="Katsoulidis"/>
          <w:sz w:val="24"/>
          <w:szCs w:val="24"/>
        </w:rPr>
        <w:t xml:space="preserve">της </w:t>
      </w:r>
      <w:r w:rsidR="00A5567D">
        <w:rPr>
          <w:rFonts w:ascii="Katsoulidis" w:hAnsi="Katsoulidis"/>
          <w:sz w:val="24"/>
          <w:szCs w:val="24"/>
        </w:rPr>
        <w:t xml:space="preserve">Ακαδημαϊκής </w:t>
      </w:r>
      <w:r w:rsidR="00116566">
        <w:rPr>
          <w:rFonts w:ascii="Katsoulidis" w:hAnsi="Katsoulidis"/>
          <w:sz w:val="24"/>
          <w:szCs w:val="24"/>
        </w:rPr>
        <w:t>Μετεκπαίδευσης</w:t>
      </w:r>
      <w:r w:rsidRPr="006B63AA">
        <w:rPr>
          <w:rFonts w:ascii="Katsoulidis" w:hAnsi="Katsoulidis"/>
          <w:sz w:val="24"/>
          <w:szCs w:val="24"/>
        </w:rPr>
        <w:t xml:space="preserve"> και τον Διευθυντή της Κλινικής ή του Εργαστηρίου, συντάσσουν και υποβάλλουν στη Συνέλευση του Τμήματος Ιατρικής την έκθεση περάτωσης </w:t>
      </w:r>
      <w:r w:rsidR="003C690E">
        <w:rPr>
          <w:rFonts w:ascii="Katsoulidis" w:hAnsi="Katsoulidis"/>
          <w:sz w:val="24"/>
          <w:szCs w:val="24"/>
        </w:rPr>
        <w:t>της Ακαδημαϊκής Κλινικής Μετεκπαίδευσης (</w:t>
      </w:r>
      <w:r w:rsidR="003C690E">
        <w:rPr>
          <w:rFonts w:ascii="Katsoulidis" w:hAnsi="Katsoulidis"/>
          <w:sz w:val="24"/>
          <w:szCs w:val="24"/>
          <w:lang w:val="en-US"/>
        </w:rPr>
        <w:t>Clinical</w:t>
      </w:r>
      <w:r w:rsidR="003C690E" w:rsidRPr="00FF10D9">
        <w:rPr>
          <w:rFonts w:ascii="Katsoulidis" w:hAnsi="Katsoulidis"/>
          <w:sz w:val="24"/>
          <w:szCs w:val="24"/>
        </w:rPr>
        <w:t xml:space="preserve"> </w:t>
      </w:r>
      <w:r w:rsidR="003C690E">
        <w:rPr>
          <w:rFonts w:ascii="Katsoulidis" w:hAnsi="Katsoulidis"/>
          <w:sz w:val="24"/>
          <w:szCs w:val="24"/>
          <w:lang w:val="en-US"/>
        </w:rPr>
        <w:t>Fellowship</w:t>
      </w:r>
      <w:r w:rsidR="003C690E" w:rsidRPr="00FF10D9">
        <w:rPr>
          <w:rFonts w:ascii="Katsoulidis" w:hAnsi="Katsoulidis"/>
          <w:sz w:val="24"/>
          <w:szCs w:val="24"/>
        </w:rPr>
        <w:t xml:space="preserve">) </w:t>
      </w:r>
      <w:r w:rsidR="003C690E">
        <w:rPr>
          <w:rFonts w:ascii="Katsoulidis" w:hAnsi="Katsoulidis"/>
          <w:sz w:val="24"/>
          <w:szCs w:val="24"/>
        </w:rPr>
        <w:t>ή κατά περίπτωση Ακαδημαϊκής Ερευνητικής Μετεκπαίδευσης (</w:t>
      </w:r>
      <w:r w:rsidR="003C690E">
        <w:rPr>
          <w:rFonts w:ascii="Katsoulidis" w:hAnsi="Katsoulidis"/>
          <w:sz w:val="24"/>
          <w:szCs w:val="24"/>
          <w:lang w:val="en-US"/>
        </w:rPr>
        <w:t>Research</w:t>
      </w:r>
      <w:r w:rsidR="003C690E" w:rsidRPr="00FF10D9">
        <w:rPr>
          <w:rFonts w:ascii="Katsoulidis" w:hAnsi="Katsoulidis"/>
          <w:sz w:val="24"/>
          <w:szCs w:val="24"/>
        </w:rPr>
        <w:t xml:space="preserve"> </w:t>
      </w:r>
      <w:r w:rsidR="003C690E">
        <w:rPr>
          <w:rFonts w:ascii="Katsoulidis" w:hAnsi="Katsoulidis"/>
          <w:sz w:val="24"/>
          <w:szCs w:val="24"/>
          <w:lang w:val="en-US"/>
        </w:rPr>
        <w:t>Fellowship</w:t>
      </w:r>
      <w:r w:rsidR="003C690E" w:rsidRPr="00FF10D9">
        <w:rPr>
          <w:rFonts w:ascii="Katsoulidis" w:hAnsi="Katsoulidis"/>
          <w:sz w:val="24"/>
          <w:szCs w:val="24"/>
        </w:rPr>
        <w:t>)</w:t>
      </w:r>
      <w:r w:rsidRPr="006B63AA">
        <w:rPr>
          <w:rFonts w:ascii="Katsoulidis" w:hAnsi="Katsoulidis"/>
          <w:sz w:val="24"/>
          <w:szCs w:val="24"/>
        </w:rPr>
        <w:t>, σύμφωνα με το υπόδειγμα που έχει θεσπίσει το Τμήμα Ιατρικής (βλ. ΠΑΡΑΡΤΗΜΑ Γ</w:t>
      </w:r>
      <w:r w:rsidR="00A5567D">
        <w:rPr>
          <w:rFonts w:ascii="Katsoulidis" w:hAnsi="Katsoulidis"/>
          <w:sz w:val="24"/>
          <w:szCs w:val="24"/>
        </w:rPr>
        <w:t>΄</w:t>
      </w:r>
      <w:r w:rsidRPr="006B63AA">
        <w:rPr>
          <w:rFonts w:ascii="Katsoulidis" w:hAnsi="Katsoulidis"/>
          <w:sz w:val="24"/>
          <w:szCs w:val="24"/>
        </w:rPr>
        <w:t xml:space="preserve">). Μετά την ολοκλήρωση </w:t>
      </w:r>
      <w:r w:rsidR="00116566">
        <w:rPr>
          <w:rFonts w:ascii="Katsoulidis" w:hAnsi="Katsoulidis"/>
          <w:sz w:val="24"/>
          <w:szCs w:val="24"/>
        </w:rPr>
        <w:t>της Ακαδημαϊκής Κλινικής Μετεκπαίδευσης (</w:t>
      </w:r>
      <w:r w:rsidR="00116566">
        <w:rPr>
          <w:rFonts w:ascii="Katsoulidis" w:hAnsi="Katsoulidis"/>
          <w:sz w:val="24"/>
          <w:szCs w:val="24"/>
          <w:lang w:val="en-US"/>
        </w:rPr>
        <w:t>Clinical</w:t>
      </w:r>
      <w:r w:rsidR="00116566" w:rsidRPr="00FF10D9">
        <w:rPr>
          <w:rFonts w:ascii="Katsoulidis" w:hAnsi="Katsoulidis"/>
          <w:sz w:val="24"/>
          <w:szCs w:val="24"/>
        </w:rPr>
        <w:t xml:space="preserve"> </w:t>
      </w:r>
      <w:r w:rsidR="00116566">
        <w:rPr>
          <w:rFonts w:ascii="Katsoulidis" w:hAnsi="Katsoulidis"/>
          <w:sz w:val="24"/>
          <w:szCs w:val="24"/>
          <w:lang w:val="en-US"/>
        </w:rPr>
        <w:t>Fellowship</w:t>
      </w:r>
      <w:r w:rsidR="00116566" w:rsidRPr="00FF10D9">
        <w:rPr>
          <w:rFonts w:ascii="Katsoulidis" w:hAnsi="Katsoulidis"/>
          <w:sz w:val="24"/>
          <w:szCs w:val="24"/>
        </w:rPr>
        <w:t xml:space="preserve">) </w:t>
      </w:r>
      <w:r w:rsidR="00116566">
        <w:rPr>
          <w:rFonts w:ascii="Katsoulidis" w:hAnsi="Katsoulidis"/>
          <w:sz w:val="24"/>
          <w:szCs w:val="24"/>
        </w:rPr>
        <w:t xml:space="preserve">ή </w:t>
      </w:r>
      <w:r w:rsidR="003C690E">
        <w:rPr>
          <w:rFonts w:ascii="Katsoulidis" w:hAnsi="Katsoulidis"/>
          <w:sz w:val="24"/>
          <w:szCs w:val="24"/>
        </w:rPr>
        <w:t xml:space="preserve">κατά περίπτωση </w:t>
      </w:r>
      <w:r w:rsidR="00116566">
        <w:rPr>
          <w:rFonts w:ascii="Katsoulidis" w:hAnsi="Katsoulidis"/>
          <w:sz w:val="24"/>
          <w:szCs w:val="24"/>
        </w:rPr>
        <w:t>Ακαδημαϊκής Ερευνητικής Μετεκπαίδευσης (</w:t>
      </w:r>
      <w:r w:rsidR="00116566">
        <w:rPr>
          <w:rFonts w:ascii="Katsoulidis" w:hAnsi="Katsoulidis"/>
          <w:sz w:val="24"/>
          <w:szCs w:val="24"/>
          <w:lang w:val="en-US"/>
        </w:rPr>
        <w:t>Research</w:t>
      </w:r>
      <w:r w:rsidR="00116566" w:rsidRPr="00FF10D9">
        <w:rPr>
          <w:rFonts w:ascii="Katsoulidis" w:hAnsi="Katsoulidis"/>
          <w:sz w:val="24"/>
          <w:szCs w:val="24"/>
        </w:rPr>
        <w:t xml:space="preserve"> </w:t>
      </w:r>
      <w:r w:rsidR="00116566">
        <w:rPr>
          <w:rFonts w:ascii="Katsoulidis" w:hAnsi="Katsoulidis"/>
          <w:sz w:val="24"/>
          <w:szCs w:val="24"/>
          <w:lang w:val="en-US"/>
        </w:rPr>
        <w:t>Fellowship</w:t>
      </w:r>
      <w:r w:rsidR="00116566" w:rsidRPr="00FF10D9">
        <w:rPr>
          <w:rFonts w:ascii="Katsoulidis" w:hAnsi="Katsoulidis"/>
          <w:sz w:val="24"/>
          <w:szCs w:val="24"/>
        </w:rPr>
        <w:t>)</w:t>
      </w:r>
      <w:r w:rsidRPr="006B63AA">
        <w:rPr>
          <w:rFonts w:ascii="Katsoulidis" w:hAnsi="Katsoulidis"/>
          <w:sz w:val="24"/>
          <w:szCs w:val="24"/>
        </w:rPr>
        <w:t xml:space="preserve"> χορηγείται «</w:t>
      </w:r>
      <w:r w:rsidR="00116566">
        <w:rPr>
          <w:rFonts w:ascii="Katsoulidis" w:hAnsi="Katsoulidis"/>
          <w:sz w:val="24"/>
          <w:szCs w:val="24"/>
        </w:rPr>
        <w:t>Πιστοποιητικό Ακαδημαϊκής Κλινικής Μετεκπαίδευσης (</w:t>
      </w:r>
      <w:r w:rsidR="00116566">
        <w:rPr>
          <w:rFonts w:ascii="Katsoulidis" w:hAnsi="Katsoulidis"/>
          <w:sz w:val="24"/>
          <w:szCs w:val="24"/>
          <w:lang w:val="en-US"/>
        </w:rPr>
        <w:t>Certificate</w:t>
      </w:r>
      <w:r w:rsidR="00116566" w:rsidRPr="002A5C35">
        <w:rPr>
          <w:rFonts w:ascii="Katsoulidis" w:hAnsi="Katsoulidis"/>
          <w:sz w:val="24"/>
          <w:szCs w:val="24"/>
        </w:rPr>
        <w:t xml:space="preserve"> </w:t>
      </w:r>
      <w:r w:rsidR="00116566">
        <w:rPr>
          <w:rFonts w:ascii="Katsoulidis" w:hAnsi="Katsoulidis"/>
          <w:sz w:val="24"/>
          <w:szCs w:val="24"/>
          <w:lang w:val="en-US"/>
        </w:rPr>
        <w:t>of</w:t>
      </w:r>
      <w:r w:rsidR="00116566" w:rsidRPr="002A5C35">
        <w:rPr>
          <w:rFonts w:ascii="Katsoulidis" w:hAnsi="Katsoulidis"/>
          <w:sz w:val="24"/>
          <w:szCs w:val="24"/>
        </w:rPr>
        <w:t xml:space="preserve"> </w:t>
      </w:r>
      <w:r w:rsidR="00116566">
        <w:rPr>
          <w:rFonts w:ascii="Katsoulidis" w:hAnsi="Katsoulidis"/>
          <w:sz w:val="24"/>
          <w:szCs w:val="24"/>
          <w:lang w:val="en-US"/>
        </w:rPr>
        <w:t>Clinical</w:t>
      </w:r>
      <w:r w:rsidR="00116566" w:rsidRPr="002A5C35">
        <w:rPr>
          <w:rFonts w:ascii="Katsoulidis" w:hAnsi="Katsoulidis"/>
          <w:sz w:val="24"/>
          <w:szCs w:val="24"/>
        </w:rPr>
        <w:t xml:space="preserve"> </w:t>
      </w:r>
      <w:r w:rsidR="00116566">
        <w:rPr>
          <w:rFonts w:ascii="Katsoulidis" w:hAnsi="Katsoulidis"/>
          <w:sz w:val="24"/>
          <w:szCs w:val="24"/>
          <w:lang w:val="en-US"/>
        </w:rPr>
        <w:t>Fellowship</w:t>
      </w:r>
      <w:r w:rsidR="00116566" w:rsidRPr="002A5C35">
        <w:rPr>
          <w:rFonts w:ascii="Katsoulidis" w:hAnsi="Katsoulidis"/>
          <w:sz w:val="24"/>
          <w:szCs w:val="24"/>
        </w:rPr>
        <w:t>)</w:t>
      </w:r>
      <w:r w:rsidR="00116566">
        <w:rPr>
          <w:rFonts w:ascii="Katsoulidis" w:hAnsi="Katsoulidis"/>
          <w:sz w:val="24"/>
          <w:szCs w:val="24"/>
        </w:rPr>
        <w:t xml:space="preserve">» ή «Πιστοποιητικό Ακαδημαϊκής Ερευνητικής Μετεκπαίδευσης </w:t>
      </w:r>
      <w:r w:rsidR="00116566" w:rsidRPr="002A5C35">
        <w:rPr>
          <w:rFonts w:ascii="Katsoulidis" w:hAnsi="Katsoulidis"/>
          <w:sz w:val="24"/>
          <w:szCs w:val="24"/>
        </w:rPr>
        <w:t>(</w:t>
      </w:r>
      <w:r w:rsidR="00116566">
        <w:rPr>
          <w:rFonts w:ascii="Katsoulidis" w:hAnsi="Katsoulidis"/>
          <w:sz w:val="24"/>
          <w:szCs w:val="24"/>
          <w:lang w:val="en-US"/>
        </w:rPr>
        <w:t>Certificate</w:t>
      </w:r>
      <w:r w:rsidR="00116566" w:rsidRPr="002A5C35">
        <w:rPr>
          <w:rFonts w:ascii="Katsoulidis" w:hAnsi="Katsoulidis"/>
          <w:sz w:val="24"/>
          <w:szCs w:val="24"/>
        </w:rPr>
        <w:t xml:space="preserve"> </w:t>
      </w:r>
      <w:r w:rsidR="00116566">
        <w:rPr>
          <w:rFonts w:ascii="Katsoulidis" w:hAnsi="Katsoulidis"/>
          <w:sz w:val="24"/>
          <w:szCs w:val="24"/>
          <w:lang w:val="en-US"/>
        </w:rPr>
        <w:t>of</w:t>
      </w:r>
      <w:r w:rsidR="00116566" w:rsidRPr="002A5C35">
        <w:rPr>
          <w:rFonts w:ascii="Katsoulidis" w:hAnsi="Katsoulidis"/>
          <w:sz w:val="24"/>
          <w:szCs w:val="24"/>
        </w:rPr>
        <w:t xml:space="preserve"> </w:t>
      </w:r>
      <w:r w:rsidR="00116566">
        <w:rPr>
          <w:rFonts w:ascii="Katsoulidis" w:hAnsi="Katsoulidis"/>
          <w:sz w:val="24"/>
          <w:szCs w:val="24"/>
          <w:lang w:val="en-US"/>
        </w:rPr>
        <w:t>Research</w:t>
      </w:r>
      <w:r w:rsidR="00116566" w:rsidRPr="002A5C35">
        <w:rPr>
          <w:rFonts w:ascii="Katsoulidis" w:hAnsi="Katsoulidis"/>
          <w:sz w:val="24"/>
          <w:szCs w:val="24"/>
        </w:rPr>
        <w:t xml:space="preserve"> </w:t>
      </w:r>
      <w:r w:rsidR="00116566">
        <w:rPr>
          <w:rFonts w:ascii="Katsoulidis" w:hAnsi="Katsoulidis"/>
          <w:sz w:val="24"/>
          <w:szCs w:val="24"/>
          <w:lang w:val="en-US"/>
        </w:rPr>
        <w:t>Fellowship</w:t>
      </w:r>
      <w:r w:rsidR="00116566" w:rsidRPr="002A5C35">
        <w:rPr>
          <w:rFonts w:ascii="Katsoulidis" w:hAnsi="Katsoulidis"/>
          <w:sz w:val="24"/>
          <w:szCs w:val="24"/>
        </w:rPr>
        <w:t>)</w:t>
      </w:r>
      <w:r w:rsidR="00116566">
        <w:rPr>
          <w:rFonts w:ascii="Katsoulidis" w:hAnsi="Katsoulidis"/>
          <w:sz w:val="24"/>
          <w:szCs w:val="24"/>
        </w:rPr>
        <w:t>»</w:t>
      </w:r>
      <w:r w:rsidR="00E513A7">
        <w:rPr>
          <w:rFonts w:ascii="Katsoulidis" w:hAnsi="Katsoulidis"/>
          <w:sz w:val="24"/>
          <w:szCs w:val="24"/>
        </w:rPr>
        <w:t xml:space="preserve">, </w:t>
      </w:r>
      <w:r w:rsidRPr="006B63AA">
        <w:rPr>
          <w:rFonts w:ascii="Katsoulidis" w:hAnsi="Katsoulidis"/>
          <w:sz w:val="24"/>
          <w:szCs w:val="24"/>
        </w:rPr>
        <w:t xml:space="preserve">στην οποία αναφέρεται το Ίδρυμα, το Τμήμα Ιατρικής, το ονοματεπώνυμο του Ακαδημαϊκού </w:t>
      </w:r>
      <w:r w:rsidR="00116566">
        <w:rPr>
          <w:rFonts w:ascii="Katsoulidis" w:hAnsi="Katsoulidis"/>
          <w:sz w:val="24"/>
          <w:szCs w:val="24"/>
        </w:rPr>
        <w:t>Υποτρόφου</w:t>
      </w:r>
      <w:r w:rsidRPr="006B63AA">
        <w:rPr>
          <w:rFonts w:ascii="Katsoulidis" w:hAnsi="Katsoulidis"/>
          <w:sz w:val="24"/>
          <w:szCs w:val="24"/>
        </w:rPr>
        <w:t xml:space="preserve">, το όνομα πατρός, το γνωστικό αντικείμενο </w:t>
      </w:r>
      <w:r w:rsidR="00116566">
        <w:rPr>
          <w:rFonts w:ascii="Katsoulidis" w:hAnsi="Katsoulidis"/>
          <w:sz w:val="24"/>
          <w:szCs w:val="24"/>
        </w:rPr>
        <w:t>της Ακαδημαϊκής Μετεκπαίδευσης</w:t>
      </w:r>
      <w:r w:rsidRPr="006B63AA">
        <w:rPr>
          <w:rFonts w:ascii="Katsoulidis" w:hAnsi="Katsoulidis"/>
          <w:sz w:val="24"/>
          <w:szCs w:val="24"/>
        </w:rPr>
        <w:t xml:space="preserve">, καθώς και ο χρόνος διεξαγωγής του και το ονοματεπώνυμο του Υπευθύνου μέλους ΔΕΠ </w:t>
      </w:r>
      <w:r w:rsidR="00116566">
        <w:rPr>
          <w:rFonts w:ascii="Katsoulidis" w:hAnsi="Katsoulidis"/>
          <w:sz w:val="24"/>
          <w:szCs w:val="24"/>
        </w:rPr>
        <w:t>της Ακαδημαϊκής Μετεκπαίδευσης</w:t>
      </w:r>
      <w:r w:rsidRPr="006B63AA">
        <w:rPr>
          <w:rFonts w:ascii="Katsoulidis" w:hAnsi="Katsoulidis"/>
          <w:sz w:val="24"/>
          <w:szCs w:val="24"/>
        </w:rPr>
        <w:t xml:space="preserve"> και του Διευθυντή της Κλινικής ή του Εργαστηρίου. Η βεβαίωση αυτή δεν ενέχει θέση τίτλου Σπουδών.(βλ. ΠΑΡΑΡΤΗΜΑ Δ</w:t>
      </w:r>
      <w:r w:rsidR="00A5567D">
        <w:rPr>
          <w:rFonts w:ascii="Katsoulidis" w:hAnsi="Katsoulidis"/>
          <w:sz w:val="24"/>
          <w:szCs w:val="24"/>
        </w:rPr>
        <w:t>΄</w:t>
      </w:r>
      <w:r w:rsidRPr="006B63AA">
        <w:rPr>
          <w:rFonts w:ascii="Katsoulidis" w:hAnsi="Katsoulidis"/>
          <w:sz w:val="24"/>
          <w:szCs w:val="24"/>
        </w:rPr>
        <w:t xml:space="preserve">). </w:t>
      </w:r>
    </w:p>
    <w:p w14:paraId="64D5BA11"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Άρθρο 7 </w:t>
      </w:r>
    </w:p>
    <w:p w14:paraId="783A7CF9" w14:textId="4F59690C"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Διαγραφή Ακαδημαϊκού </w:t>
      </w:r>
      <w:r w:rsidR="00116566">
        <w:rPr>
          <w:rFonts w:ascii="Katsoulidis" w:hAnsi="Katsoulidis"/>
          <w:sz w:val="24"/>
          <w:szCs w:val="24"/>
        </w:rPr>
        <w:t>Υποτρόφου</w:t>
      </w:r>
    </w:p>
    <w:p w14:paraId="07BF7F72" w14:textId="65BE29C1"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Είναι δυνατή η διαγραφή του </w:t>
      </w:r>
      <w:r w:rsidR="00116566" w:rsidRPr="006B63AA">
        <w:rPr>
          <w:rFonts w:ascii="Katsoulidis" w:hAnsi="Katsoulidis"/>
          <w:sz w:val="24"/>
          <w:szCs w:val="24"/>
        </w:rPr>
        <w:t xml:space="preserve">Ακαδημαϊκού </w:t>
      </w:r>
      <w:r w:rsidR="00116566">
        <w:rPr>
          <w:rFonts w:ascii="Katsoulidis" w:hAnsi="Katsoulidis"/>
          <w:sz w:val="24"/>
          <w:szCs w:val="24"/>
        </w:rPr>
        <w:t>Υποτρόφου</w:t>
      </w:r>
      <w:r w:rsidR="00116566" w:rsidRPr="006B63AA">
        <w:rPr>
          <w:rFonts w:ascii="Katsoulidis" w:hAnsi="Katsoulidis"/>
          <w:sz w:val="24"/>
          <w:szCs w:val="24"/>
        </w:rPr>
        <w:t xml:space="preserve"> </w:t>
      </w:r>
      <w:r w:rsidRPr="006B63AA">
        <w:rPr>
          <w:rFonts w:ascii="Katsoulidis" w:hAnsi="Katsoulidis"/>
          <w:sz w:val="24"/>
          <w:szCs w:val="24"/>
        </w:rPr>
        <w:t xml:space="preserve">με απόφαση της Συνέλευσης του Τμήματος Ιατρικής για τους ακόλουθους, ενδεικτικά, λόγους: </w:t>
      </w:r>
    </w:p>
    <w:p w14:paraId="15AC3413"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1. Μη τήρηση των υποχρεώσεων τους, σύμφωνα με το άρθρο 5 του παρόντος Κανονισμού. </w:t>
      </w:r>
    </w:p>
    <w:p w14:paraId="336C7087"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2. Χρήση ιδεών, μεθόδων και αποτελεσμάτων ή αντιγραφή μέρους εργασιών άλλων επιστημόνων, χωρίς αναφορά σε αυτούς. </w:t>
      </w:r>
    </w:p>
    <w:p w14:paraId="5E6C1EDC" w14:textId="77777777" w:rsidR="006B63AA"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3. Συμπεριφορές που εκθέτουν και ζημιώνουν το Πανεπιστήμιο ή το Τμήμα Ιατρικής στο οποίο φιλοξενούνται. </w:t>
      </w:r>
    </w:p>
    <w:p w14:paraId="17966833" w14:textId="0989663D" w:rsidR="00116566" w:rsidRDefault="006B63AA" w:rsidP="00A5567D">
      <w:pPr>
        <w:ind w:left="-567" w:right="-766"/>
        <w:jc w:val="both"/>
        <w:rPr>
          <w:rFonts w:ascii="Katsoulidis" w:hAnsi="Katsoulidis"/>
          <w:sz w:val="24"/>
          <w:szCs w:val="24"/>
        </w:rPr>
      </w:pPr>
      <w:r w:rsidRPr="006B63AA">
        <w:rPr>
          <w:rFonts w:ascii="Katsoulidis" w:hAnsi="Katsoulidis"/>
          <w:sz w:val="24"/>
          <w:szCs w:val="24"/>
        </w:rPr>
        <w:t xml:space="preserve">4. Υποβολή αίτησης διαγραφής από τον ίδιο τον Ακαδημαϊκό </w:t>
      </w:r>
      <w:r w:rsidR="00116566">
        <w:rPr>
          <w:rFonts w:ascii="Katsoulidis" w:hAnsi="Katsoulidis"/>
          <w:sz w:val="24"/>
          <w:szCs w:val="24"/>
        </w:rPr>
        <w:t>Υπ</w:t>
      </w:r>
      <w:r w:rsidR="00E513A7">
        <w:rPr>
          <w:rFonts w:ascii="Katsoulidis" w:hAnsi="Katsoulidis"/>
          <w:sz w:val="24"/>
          <w:szCs w:val="24"/>
        </w:rPr>
        <w:t>ότροφο</w:t>
      </w:r>
      <w:r w:rsidRPr="006B63AA">
        <w:rPr>
          <w:rFonts w:ascii="Katsoulidis" w:hAnsi="Katsoulidis"/>
          <w:sz w:val="24"/>
          <w:szCs w:val="24"/>
        </w:rPr>
        <w:t xml:space="preserve">. </w:t>
      </w:r>
    </w:p>
    <w:p w14:paraId="5D1C4E87" w14:textId="77777777" w:rsidR="00885C17"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Άρθρο 8 </w:t>
      </w:r>
    </w:p>
    <w:p w14:paraId="1275CC37" w14:textId="77777777" w:rsidR="00885C17" w:rsidRDefault="006B63AA" w:rsidP="00304777">
      <w:pPr>
        <w:ind w:left="-567" w:right="-766"/>
        <w:jc w:val="both"/>
        <w:rPr>
          <w:rFonts w:ascii="Katsoulidis" w:hAnsi="Katsoulidis"/>
          <w:sz w:val="24"/>
          <w:szCs w:val="24"/>
        </w:rPr>
      </w:pPr>
      <w:r w:rsidRPr="006B63AA">
        <w:rPr>
          <w:rFonts w:ascii="Katsoulidis" w:hAnsi="Katsoulidis"/>
          <w:sz w:val="24"/>
          <w:szCs w:val="24"/>
        </w:rPr>
        <w:t xml:space="preserve">Μεταβατικές Διατάξεις </w:t>
      </w:r>
    </w:p>
    <w:p w14:paraId="0135A4B5" w14:textId="7723EF13" w:rsidR="00E513A7" w:rsidRDefault="006B63AA" w:rsidP="00A5567D">
      <w:pPr>
        <w:ind w:left="-567" w:right="-766"/>
        <w:jc w:val="both"/>
        <w:rPr>
          <w:rFonts w:ascii="Katsoulidis" w:hAnsi="Katsoulidis"/>
          <w:sz w:val="24"/>
          <w:szCs w:val="24"/>
        </w:rPr>
      </w:pPr>
      <w:r w:rsidRPr="006B63AA">
        <w:rPr>
          <w:rFonts w:ascii="Katsoulidis" w:hAnsi="Katsoulidis"/>
          <w:sz w:val="24"/>
          <w:szCs w:val="24"/>
        </w:rPr>
        <w:t xml:space="preserve">Στην περίπτωση των </w:t>
      </w:r>
      <w:r w:rsidR="0088549D">
        <w:rPr>
          <w:rFonts w:ascii="Katsoulidis" w:hAnsi="Katsoulidis"/>
          <w:sz w:val="24"/>
          <w:szCs w:val="24"/>
        </w:rPr>
        <w:t>Α</w:t>
      </w:r>
      <w:r w:rsidRPr="006B63AA">
        <w:rPr>
          <w:rFonts w:ascii="Katsoulidis" w:hAnsi="Katsoulidis"/>
          <w:sz w:val="24"/>
          <w:szCs w:val="24"/>
        </w:rPr>
        <w:t xml:space="preserve">καδημαϊκών </w:t>
      </w:r>
      <w:r w:rsidR="0088549D">
        <w:rPr>
          <w:rFonts w:ascii="Katsoulidis" w:hAnsi="Katsoulidis"/>
          <w:sz w:val="24"/>
          <w:szCs w:val="24"/>
        </w:rPr>
        <w:t>Υ</w:t>
      </w:r>
      <w:r w:rsidRPr="006B63AA">
        <w:rPr>
          <w:rFonts w:ascii="Katsoulidis" w:hAnsi="Katsoulidis"/>
          <w:sz w:val="24"/>
          <w:szCs w:val="24"/>
        </w:rPr>
        <w:t xml:space="preserve">ποτρόφων και του εν γένει ερευνητικού/επιστημονικού προσωπικού, που συνέβαλαν τα προηγούμενα έτη με την παροχή κλινικού/ ερευνητικού και επιστημονικού έργου, στα επί μέρους γνωστικά αντικείμενα των Κλινικών/Εργαστηρίων, δύναται να αναγνωριστεί χρόνος ενασχόλησης τους σε ακαδημαϊκό περιβάλλον εφόσον </w:t>
      </w:r>
      <w:proofErr w:type="spellStart"/>
      <w:r w:rsidRPr="006B63AA">
        <w:rPr>
          <w:rFonts w:ascii="Katsoulidis" w:hAnsi="Katsoulidis"/>
          <w:sz w:val="24"/>
          <w:szCs w:val="24"/>
        </w:rPr>
        <w:t>πληρ</w:t>
      </w:r>
      <w:r w:rsidR="00A5567D">
        <w:rPr>
          <w:rFonts w:ascii="Katsoulidis" w:hAnsi="Katsoulidis"/>
          <w:sz w:val="24"/>
          <w:szCs w:val="24"/>
        </w:rPr>
        <w:t>ο</w:t>
      </w:r>
      <w:r w:rsidRPr="006B63AA">
        <w:rPr>
          <w:rFonts w:ascii="Katsoulidis" w:hAnsi="Katsoulidis"/>
          <w:sz w:val="24"/>
          <w:szCs w:val="24"/>
        </w:rPr>
        <w:t>ίται</w:t>
      </w:r>
      <w:proofErr w:type="spellEnd"/>
      <w:r w:rsidRPr="006B63AA">
        <w:rPr>
          <w:rFonts w:ascii="Katsoulidis" w:hAnsi="Katsoulidis"/>
          <w:sz w:val="24"/>
          <w:szCs w:val="24"/>
        </w:rPr>
        <w:t xml:space="preserve"> το κριτήριο της συνάφειας της ενασχόλησης τους με το γνωστικό αντικείμενο </w:t>
      </w:r>
      <w:r w:rsidR="00E513A7">
        <w:rPr>
          <w:rFonts w:ascii="Katsoulidis" w:hAnsi="Katsoulidis"/>
          <w:sz w:val="24"/>
          <w:szCs w:val="24"/>
        </w:rPr>
        <w:t>της Ακαδημαϊκής Κλινικής Μετεκπαίδευσης (</w:t>
      </w:r>
      <w:r w:rsidR="00E513A7">
        <w:rPr>
          <w:rFonts w:ascii="Katsoulidis" w:hAnsi="Katsoulidis"/>
          <w:sz w:val="24"/>
          <w:szCs w:val="24"/>
          <w:lang w:val="en-US"/>
        </w:rPr>
        <w:t>Clinical</w:t>
      </w:r>
      <w:r w:rsidR="00E513A7" w:rsidRPr="00FF10D9">
        <w:rPr>
          <w:rFonts w:ascii="Katsoulidis" w:hAnsi="Katsoulidis"/>
          <w:sz w:val="24"/>
          <w:szCs w:val="24"/>
        </w:rPr>
        <w:t xml:space="preserve"> </w:t>
      </w:r>
      <w:r w:rsidR="00E513A7">
        <w:rPr>
          <w:rFonts w:ascii="Katsoulidis" w:hAnsi="Katsoulidis"/>
          <w:sz w:val="24"/>
          <w:szCs w:val="24"/>
          <w:lang w:val="en-US"/>
        </w:rPr>
        <w:t>Fellowship</w:t>
      </w:r>
      <w:r w:rsidR="00E513A7" w:rsidRPr="00FF10D9">
        <w:rPr>
          <w:rFonts w:ascii="Katsoulidis" w:hAnsi="Katsoulidis"/>
          <w:sz w:val="24"/>
          <w:szCs w:val="24"/>
        </w:rPr>
        <w:t xml:space="preserve">) </w:t>
      </w:r>
      <w:r w:rsidR="00E513A7">
        <w:rPr>
          <w:rFonts w:ascii="Katsoulidis" w:hAnsi="Katsoulidis"/>
          <w:sz w:val="24"/>
          <w:szCs w:val="24"/>
        </w:rPr>
        <w:t xml:space="preserve">ή κατά περίπτωση Ακαδημαϊκής Ερευνητικής </w:t>
      </w:r>
      <w:r w:rsidR="00E513A7">
        <w:rPr>
          <w:rFonts w:ascii="Katsoulidis" w:hAnsi="Katsoulidis"/>
          <w:sz w:val="24"/>
          <w:szCs w:val="24"/>
        </w:rPr>
        <w:lastRenderedPageBreak/>
        <w:t>Μετεκπαίδευσης (</w:t>
      </w:r>
      <w:r w:rsidR="00E513A7">
        <w:rPr>
          <w:rFonts w:ascii="Katsoulidis" w:hAnsi="Katsoulidis"/>
          <w:sz w:val="24"/>
          <w:szCs w:val="24"/>
          <w:lang w:val="en-US"/>
        </w:rPr>
        <w:t>Research</w:t>
      </w:r>
      <w:r w:rsidR="00E513A7" w:rsidRPr="00FF10D9">
        <w:rPr>
          <w:rFonts w:ascii="Katsoulidis" w:hAnsi="Katsoulidis"/>
          <w:sz w:val="24"/>
          <w:szCs w:val="24"/>
        </w:rPr>
        <w:t xml:space="preserve"> </w:t>
      </w:r>
      <w:r w:rsidR="00E513A7">
        <w:rPr>
          <w:rFonts w:ascii="Katsoulidis" w:hAnsi="Katsoulidis"/>
          <w:sz w:val="24"/>
          <w:szCs w:val="24"/>
          <w:lang w:val="en-US"/>
        </w:rPr>
        <w:t>Fellowship</w:t>
      </w:r>
      <w:r w:rsidR="00E513A7" w:rsidRPr="00FF10D9">
        <w:rPr>
          <w:rFonts w:ascii="Katsoulidis" w:hAnsi="Katsoulidis"/>
          <w:sz w:val="24"/>
          <w:szCs w:val="24"/>
        </w:rPr>
        <w:t>)</w:t>
      </w:r>
      <w:r w:rsidR="00E513A7">
        <w:rPr>
          <w:rFonts w:ascii="Katsoulidis" w:hAnsi="Katsoulidis"/>
          <w:sz w:val="24"/>
          <w:szCs w:val="24"/>
        </w:rPr>
        <w:t xml:space="preserve">. </w:t>
      </w:r>
      <w:r w:rsidRPr="006B63AA">
        <w:rPr>
          <w:rFonts w:ascii="Katsoulidis" w:hAnsi="Katsoulidis"/>
          <w:sz w:val="24"/>
          <w:szCs w:val="24"/>
        </w:rPr>
        <w:t>Για θέματα που δεν προβλέπονται σαφώς στον παρόντα Κανονισμό, αρμόδιο όργανο να αποφανθεί είναι η Συνέλευση του Τμήματος Ιατρικής. Το παρόν τίθεται σε ισχύ από την ημερομηνία δημοσίευσης του.</w:t>
      </w:r>
    </w:p>
    <w:p w14:paraId="2BD24F14" w14:textId="77777777" w:rsidR="00A5567D" w:rsidRDefault="00A5567D" w:rsidP="00A5567D">
      <w:pPr>
        <w:ind w:left="-567" w:right="-766"/>
        <w:jc w:val="both"/>
        <w:rPr>
          <w:rFonts w:ascii="Katsoulidis" w:hAnsi="Katsoulidis"/>
          <w:sz w:val="24"/>
          <w:szCs w:val="24"/>
        </w:rPr>
      </w:pPr>
    </w:p>
    <w:p w14:paraId="6BF94ED3" w14:textId="087164D3" w:rsidR="00E513A7" w:rsidRPr="001F2902" w:rsidRDefault="00E513A7" w:rsidP="00E513A7">
      <w:pPr>
        <w:ind w:left="-567" w:right="-766"/>
        <w:jc w:val="both"/>
        <w:rPr>
          <w:rFonts w:ascii="Katsoulidis" w:hAnsi="Katsoulidis"/>
          <w:b/>
          <w:bCs/>
          <w:sz w:val="24"/>
          <w:szCs w:val="24"/>
        </w:rPr>
      </w:pPr>
      <w:r w:rsidRPr="001F2902">
        <w:rPr>
          <w:rFonts w:ascii="Katsoulidis" w:hAnsi="Katsoulidis"/>
          <w:b/>
          <w:bCs/>
          <w:sz w:val="24"/>
          <w:szCs w:val="24"/>
        </w:rPr>
        <w:t>ΠΑΡΑΡΤΗΜΑΤΑ</w:t>
      </w:r>
    </w:p>
    <w:p w14:paraId="7F34653D" w14:textId="482BF790" w:rsidR="00E513A7" w:rsidRPr="001F2902" w:rsidRDefault="00E513A7" w:rsidP="00E513A7">
      <w:pPr>
        <w:ind w:left="-567" w:right="-766"/>
        <w:jc w:val="both"/>
        <w:rPr>
          <w:rFonts w:ascii="Katsoulidis" w:hAnsi="Katsoulidis"/>
          <w:b/>
          <w:bCs/>
          <w:color w:val="000000" w:themeColor="text1"/>
          <w:sz w:val="24"/>
          <w:szCs w:val="24"/>
        </w:rPr>
      </w:pPr>
      <w:r w:rsidRPr="001F2902">
        <w:rPr>
          <w:rFonts w:ascii="Katsoulidis" w:hAnsi="Katsoulidis"/>
          <w:b/>
          <w:bCs/>
          <w:sz w:val="24"/>
          <w:szCs w:val="24"/>
        </w:rPr>
        <w:t xml:space="preserve">Α. Υπόδειγμα Πρότασης </w:t>
      </w:r>
      <w:r w:rsidRPr="001F2902">
        <w:rPr>
          <w:rFonts w:ascii="Katsoulidis" w:hAnsi="Katsoulidis"/>
          <w:b/>
          <w:bCs/>
          <w:color w:val="000000" w:themeColor="text1"/>
          <w:sz w:val="24"/>
          <w:szCs w:val="24"/>
        </w:rPr>
        <w:t>Ακαδημαϊκής Κλινικής Μετεκπαίδευσης (</w:t>
      </w:r>
      <w:r w:rsidRPr="001F2902">
        <w:rPr>
          <w:rFonts w:ascii="Katsoulidis" w:hAnsi="Katsoulidis"/>
          <w:b/>
          <w:bCs/>
          <w:color w:val="000000" w:themeColor="text1"/>
          <w:sz w:val="24"/>
          <w:szCs w:val="24"/>
          <w:lang w:val="en-US"/>
        </w:rPr>
        <w:t>Clinical</w:t>
      </w:r>
      <w:r w:rsidRPr="001F2902">
        <w:rPr>
          <w:rFonts w:ascii="Katsoulidis" w:hAnsi="Katsoulidis"/>
          <w:b/>
          <w:bCs/>
          <w:color w:val="000000" w:themeColor="text1"/>
          <w:sz w:val="24"/>
          <w:szCs w:val="24"/>
        </w:rPr>
        <w:t xml:space="preserve"> </w:t>
      </w:r>
      <w:r w:rsidRPr="001F2902">
        <w:rPr>
          <w:rFonts w:ascii="Katsoulidis" w:hAnsi="Katsoulidis"/>
          <w:b/>
          <w:bCs/>
          <w:color w:val="000000" w:themeColor="text1"/>
          <w:sz w:val="24"/>
          <w:szCs w:val="24"/>
          <w:lang w:val="en-US"/>
        </w:rPr>
        <w:t>Fellowship</w:t>
      </w:r>
      <w:r w:rsidRPr="001F2902">
        <w:rPr>
          <w:rFonts w:ascii="Katsoulidis" w:hAnsi="Katsoulidis"/>
          <w:b/>
          <w:bCs/>
          <w:color w:val="000000" w:themeColor="text1"/>
          <w:sz w:val="24"/>
          <w:szCs w:val="24"/>
        </w:rPr>
        <w:t>) ή  Ακαδημαϊκής Ερευνητικής Μετεκπαίδευσης (</w:t>
      </w:r>
      <w:r w:rsidRPr="001F2902">
        <w:rPr>
          <w:rFonts w:ascii="Katsoulidis" w:hAnsi="Katsoulidis"/>
          <w:b/>
          <w:bCs/>
          <w:color w:val="000000" w:themeColor="text1"/>
          <w:sz w:val="24"/>
          <w:szCs w:val="24"/>
          <w:lang w:val="en-US"/>
        </w:rPr>
        <w:t>Research</w:t>
      </w:r>
      <w:r w:rsidRPr="001F2902">
        <w:rPr>
          <w:rFonts w:ascii="Katsoulidis" w:hAnsi="Katsoulidis"/>
          <w:b/>
          <w:bCs/>
          <w:color w:val="000000" w:themeColor="text1"/>
          <w:sz w:val="24"/>
          <w:szCs w:val="24"/>
        </w:rPr>
        <w:t xml:space="preserve"> </w:t>
      </w:r>
      <w:r w:rsidRPr="001F2902">
        <w:rPr>
          <w:rFonts w:ascii="Katsoulidis" w:hAnsi="Katsoulidis"/>
          <w:b/>
          <w:bCs/>
          <w:color w:val="000000" w:themeColor="text1"/>
          <w:sz w:val="24"/>
          <w:szCs w:val="24"/>
          <w:lang w:val="en-US"/>
        </w:rPr>
        <w:t>Fellowship</w:t>
      </w:r>
      <w:r w:rsidRPr="001F2902">
        <w:rPr>
          <w:rFonts w:ascii="Katsoulidis" w:hAnsi="Katsoulidis"/>
          <w:b/>
          <w:bCs/>
          <w:color w:val="000000" w:themeColor="text1"/>
          <w:sz w:val="24"/>
          <w:szCs w:val="24"/>
        </w:rPr>
        <w:t>).</w:t>
      </w:r>
    </w:p>
    <w:p w14:paraId="34103465" w14:textId="1C789BA4" w:rsidR="00E513A7" w:rsidRPr="001F2902" w:rsidRDefault="00E513A7" w:rsidP="00E513A7">
      <w:pPr>
        <w:ind w:left="-567" w:right="-766"/>
        <w:jc w:val="both"/>
        <w:rPr>
          <w:rFonts w:ascii="Katsoulidis" w:hAnsi="Katsoulidis"/>
          <w:b/>
          <w:bCs/>
          <w:color w:val="000000" w:themeColor="text1"/>
          <w:sz w:val="24"/>
          <w:szCs w:val="24"/>
        </w:rPr>
      </w:pPr>
      <w:r w:rsidRPr="001F2902">
        <w:rPr>
          <w:rFonts w:ascii="Katsoulidis" w:hAnsi="Katsoulidis"/>
          <w:b/>
          <w:bCs/>
          <w:color w:val="000000" w:themeColor="text1"/>
          <w:sz w:val="24"/>
          <w:szCs w:val="24"/>
        </w:rPr>
        <w:t>Β1. Υπόδειγμα Προκήρυξης Ακαδημαϊκού Υποτρόφου</w:t>
      </w:r>
      <w:r w:rsidR="008A1619" w:rsidRPr="001F2902">
        <w:rPr>
          <w:rFonts w:ascii="Katsoulidis" w:hAnsi="Katsoulidis"/>
          <w:b/>
          <w:bCs/>
          <w:color w:val="000000" w:themeColor="text1"/>
          <w:sz w:val="24"/>
          <w:szCs w:val="24"/>
        </w:rPr>
        <w:t>.</w:t>
      </w:r>
    </w:p>
    <w:p w14:paraId="7B7DD233" w14:textId="0A156067" w:rsidR="00E513A7" w:rsidRPr="001F2902" w:rsidRDefault="00E513A7" w:rsidP="00E513A7">
      <w:pPr>
        <w:ind w:left="-567" w:right="-766"/>
        <w:jc w:val="both"/>
        <w:rPr>
          <w:rFonts w:ascii="Katsoulidis" w:hAnsi="Katsoulidis"/>
          <w:b/>
          <w:bCs/>
          <w:sz w:val="24"/>
          <w:szCs w:val="24"/>
        </w:rPr>
      </w:pPr>
      <w:r w:rsidRPr="001F2902">
        <w:rPr>
          <w:rFonts w:ascii="Katsoulidis" w:hAnsi="Katsoulidis"/>
          <w:b/>
          <w:bCs/>
          <w:color w:val="000000" w:themeColor="text1"/>
          <w:sz w:val="24"/>
          <w:szCs w:val="24"/>
        </w:rPr>
        <w:t xml:space="preserve">Β2. </w:t>
      </w:r>
      <w:r w:rsidRPr="001F2902">
        <w:rPr>
          <w:rFonts w:ascii="Katsoulidis" w:hAnsi="Katsoulidis"/>
          <w:b/>
          <w:bCs/>
          <w:sz w:val="24"/>
          <w:szCs w:val="24"/>
        </w:rPr>
        <w:t>Η Επιλογή πρόσθετου προσωπικού με την ιδιότητα του Επιστημονικού Συνεργάτη Πανεπιστημιακών Κλινικών/ Εργαστηρίων, εγκρίνεται από την Επιτροπή Ερευνών (η διαδικασία πραγματοποιείται από τον ΕΛΚΕ).</w:t>
      </w:r>
    </w:p>
    <w:p w14:paraId="74AB9665" w14:textId="7BFB8086" w:rsidR="00E513A7" w:rsidRPr="001F2902" w:rsidRDefault="00E513A7" w:rsidP="00E513A7">
      <w:pPr>
        <w:ind w:left="-567" w:right="-766"/>
        <w:jc w:val="both"/>
        <w:rPr>
          <w:rFonts w:ascii="Katsoulidis" w:hAnsi="Katsoulidis"/>
          <w:b/>
          <w:bCs/>
          <w:sz w:val="24"/>
          <w:szCs w:val="24"/>
        </w:rPr>
      </w:pPr>
      <w:r w:rsidRPr="001F2902">
        <w:rPr>
          <w:rFonts w:ascii="Katsoulidis" w:hAnsi="Katsoulidis"/>
          <w:b/>
          <w:bCs/>
          <w:color w:val="000000" w:themeColor="text1"/>
          <w:sz w:val="24"/>
          <w:szCs w:val="24"/>
        </w:rPr>
        <w:t xml:space="preserve">Γ. </w:t>
      </w:r>
      <w:r w:rsidRPr="001F2902">
        <w:rPr>
          <w:rFonts w:ascii="Katsoulidis" w:hAnsi="Katsoulidis"/>
          <w:b/>
          <w:bCs/>
          <w:sz w:val="24"/>
          <w:szCs w:val="24"/>
        </w:rPr>
        <w:t>Έκθεση περάτωσης Ακαδημαϊκής Κλινικής Μετεκπαίδευσης (</w:t>
      </w:r>
      <w:proofErr w:type="spellStart"/>
      <w:r w:rsidRPr="001F2902">
        <w:rPr>
          <w:rFonts w:ascii="Katsoulidis" w:hAnsi="Katsoulidis"/>
          <w:b/>
          <w:bCs/>
          <w:sz w:val="24"/>
          <w:szCs w:val="24"/>
        </w:rPr>
        <w:t>Clinical</w:t>
      </w:r>
      <w:proofErr w:type="spellEnd"/>
      <w:r w:rsidRPr="001F2902">
        <w:rPr>
          <w:rFonts w:ascii="Katsoulidis" w:hAnsi="Katsoulidis"/>
          <w:b/>
          <w:bCs/>
          <w:sz w:val="24"/>
          <w:szCs w:val="24"/>
        </w:rPr>
        <w:t xml:space="preserve"> </w:t>
      </w:r>
      <w:proofErr w:type="spellStart"/>
      <w:r w:rsidRPr="001F2902">
        <w:rPr>
          <w:rFonts w:ascii="Katsoulidis" w:hAnsi="Katsoulidis"/>
          <w:b/>
          <w:bCs/>
          <w:sz w:val="24"/>
          <w:szCs w:val="24"/>
        </w:rPr>
        <w:t>Fellowship</w:t>
      </w:r>
      <w:proofErr w:type="spellEnd"/>
      <w:r w:rsidRPr="001F2902">
        <w:rPr>
          <w:rFonts w:ascii="Katsoulidis" w:hAnsi="Katsoulidis"/>
          <w:b/>
          <w:bCs/>
          <w:sz w:val="24"/>
          <w:szCs w:val="24"/>
        </w:rPr>
        <w:t xml:space="preserve">) ή κατά περίπτωση Ακαδημαϊκής Ερευνητικής Μετεκπαίδευσης (Research </w:t>
      </w:r>
      <w:proofErr w:type="spellStart"/>
      <w:r w:rsidRPr="001F2902">
        <w:rPr>
          <w:rFonts w:ascii="Katsoulidis" w:hAnsi="Katsoulidis"/>
          <w:b/>
          <w:bCs/>
          <w:sz w:val="24"/>
          <w:szCs w:val="24"/>
        </w:rPr>
        <w:t>Fellowship</w:t>
      </w:r>
      <w:proofErr w:type="spellEnd"/>
      <w:r w:rsidRPr="001F2902">
        <w:rPr>
          <w:rFonts w:ascii="Katsoulidis" w:hAnsi="Katsoulidis"/>
          <w:b/>
          <w:bCs/>
          <w:sz w:val="24"/>
          <w:szCs w:val="24"/>
        </w:rPr>
        <w:t>)</w:t>
      </w:r>
      <w:r w:rsidR="008A1619" w:rsidRPr="001F2902">
        <w:rPr>
          <w:rFonts w:ascii="Katsoulidis" w:hAnsi="Katsoulidis"/>
          <w:b/>
          <w:bCs/>
          <w:sz w:val="24"/>
          <w:szCs w:val="24"/>
        </w:rPr>
        <w:t>.</w:t>
      </w:r>
    </w:p>
    <w:p w14:paraId="7622000E" w14:textId="08EC83C7" w:rsidR="001F2902" w:rsidRPr="001F2902" w:rsidRDefault="008A1619" w:rsidP="001F2902">
      <w:pPr>
        <w:ind w:left="-567" w:right="-766"/>
        <w:jc w:val="both"/>
        <w:rPr>
          <w:rFonts w:ascii="Katsoulidis" w:hAnsi="Katsoulidis"/>
          <w:b/>
          <w:bCs/>
          <w:sz w:val="24"/>
          <w:szCs w:val="24"/>
        </w:rPr>
      </w:pPr>
      <w:r w:rsidRPr="001F2902">
        <w:rPr>
          <w:rFonts w:ascii="Katsoulidis" w:hAnsi="Katsoulidis"/>
          <w:b/>
          <w:bCs/>
          <w:color w:val="000000" w:themeColor="text1"/>
          <w:sz w:val="24"/>
          <w:szCs w:val="24"/>
        </w:rPr>
        <w:t xml:space="preserve">Δ. </w:t>
      </w:r>
      <w:r w:rsidR="001F2902" w:rsidRPr="001F2902">
        <w:rPr>
          <w:rFonts w:ascii="Katsoulidis" w:hAnsi="Katsoulidis"/>
          <w:b/>
          <w:bCs/>
          <w:sz w:val="24"/>
          <w:szCs w:val="24"/>
        </w:rPr>
        <w:t>Πιστοποιητικό Ακαδημαϊκής Κλινικής Μετεκπαίδευσης (</w:t>
      </w:r>
      <w:r w:rsidR="001F2902" w:rsidRPr="001F2902">
        <w:rPr>
          <w:rFonts w:ascii="Katsoulidis" w:hAnsi="Katsoulidis"/>
          <w:b/>
          <w:bCs/>
          <w:sz w:val="24"/>
          <w:szCs w:val="24"/>
          <w:lang w:val="en-US"/>
        </w:rPr>
        <w:t>Certificate</w:t>
      </w:r>
      <w:r w:rsidR="001F2902" w:rsidRPr="001F2902">
        <w:rPr>
          <w:rFonts w:ascii="Katsoulidis" w:hAnsi="Katsoulidis"/>
          <w:b/>
          <w:bCs/>
          <w:sz w:val="24"/>
          <w:szCs w:val="24"/>
        </w:rPr>
        <w:t xml:space="preserve"> </w:t>
      </w:r>
      <w:r w:rsidR="001F2902" w:rsidRPr="001F2902">
        <w:rPr>
          <w:rFonts w:ascii="Katsoulidis" w:hAnsi="Katsoulidis"/>
          <w:b/>
          <w:bCs/>
          <w:sz w:val="24"/>
          <w:szCs w:val="24"/>
          <w:lang w:val="en-US"/>
        </w:rPr>
        <w:t>of</w:t>
      </w:r>
      <w:r w:rsidR="001F2902" w:rsidRPr="001F2902">
        <w:rPr>
          <w:rFonts w:ascii="Katsoulidis" w:hAnsi="Katsoulidis"/>
          <w:b/>
          <w:bCs/>
          <w:sz w:val="24"/>
          <w:szCs w:val="24"/>
        </w:rPr>
        <w:t xml:space="preserve"> </w:t>
      </w:r>
      <w:r w:rsidR="001F2902" w:rsidRPr="001F2902">
        <w:rPr>
          <w:rFonts w:ascii="Katsoulidis" w:hAnsi="Katsoulidis"/>
          <w:b/>
          <w:bCs/>
          <w:sz w:val="24"/>
          <w:szCs w:val="24"/>
          <w:lang w:val="en-US"/>
        </w:rPr>
        <w:t>Clinical</w:t>
      </w:r>
      <w:r w:rsidR="001F2902" w:rsidRPr="001F2902">
        <w:rPr>
          <w:rFonts w:ascii="Katsoulidis" w:hAnsi="Katsoulidis"/>
          <w:b/>
          <w:bCs/>
          <w:sz w:val="24"/>
          <w:szCs w:val="24"/>
        </w:rPr>
        <w:t xml:space="preserve"> </w:t>
      </w:r>
      <w:r w:rsidR="001F2902" w:rsidRPr="001F2902">
        <w:rPr>
          <w:rFonts w:ascii="Katsoulidis" w:hAnsi="Katsoulidis"/>
          <w:b/>
          <w:bCs/>
          <w:sz w:val="24"/>
          <w:szCs w:val="24"/>
          <w:lang w:val="en-US"/>
        </w:rPr>
        <w:t>Fellowship</w:t>
      </w:r>
      <w:r w:rsidR="001F2902" w:rsidRPr="001F2902">
        <w:rPr>
          <w:rFonts w:ascii="Katsoulidis" w:hAnsi="Katsoulidis"/>
          <w:b/>
          <w:bCs/>
          <w:sz w:val="24"/>
          <w:szCs w:val="24"/>
        </w:rPr>
        <w:t xml:space="preserve">) και ή </w:t>
      </w:r>
      <w:r w:rsidR="00A5567D">
        <w:rPr>
          <w:rFonts w:ascii="Katsoulidis" w:hAnsi="Katsoulidis"/>
          <w:b/>
          <w:bCs/>
          <w:sz w:val="24"/>
          <w:szCs w:val="24"/>
        </w:rPr>
        <w:t xml:space="preserve">κατά περίπτωση </w:t>
      </w:r>
      <w:r w:rsidR="001F2902" w:rsidRPr="001F2902">
        <w:rPr>
          <w:rFonts w:ascii="Katsoulidis" w:hAnsi="Katsoulidis"/>
          <w:b/>
          <w:bCs/>
          <w:sz w:val="24"/>
          <w:szCs w:val="24"/>
        </w:rPr>
        <w:t>Πιστοποιητικό Ακαδημαϊκής Ερευνητικής Μετεκπαίδευσης (</w:t>
      </w:r>
      <w:r w:rsidR="001F2902" w:rsidRPr="001F2902">
        <w:rPr>
          <w:rFonts w:ascii="Katsoulidis" w:hAnsi="Katsoulidis"/>
          <w:b/>
          <w:bCs/>
          <w:sz w:val="24"/>
          <w:szCs w:val="24"/>
          <w:lang w:val="en-US"/>
        </w:rPr>
        <w:t>Certificate</w:t>
      </w:r>
      <w:r w:rsidR="001F2902" w:rsidRPr="001F2902">
        <w:rPr>
          <w:rFonts w:ascii="Katsoulidis" w:hAnsi="Katsoulidis"/>
          <w:b/>
          <w:bCs/>
          <w:sz w:val="24"/>
          <w:szCs w:val="24"/>
        </w:rPr>
        <w:t xml:space="preserve"> </w:t>
      </w:r>
      <w:r w:rsidR="001F2902" w:rsidRPr="001F2902">
        <w:rPr>
          <w:rFonts w:ascii="Katsoulidis" w:hAnsi="Katsoulidis"/>
          <w:b/>
          <w:bCs/>
          <w:sz w:val="24"/>
          <w:szCs w:val="24"/>
          <w:lang w:val="en-US"/>
        </w:rPr>
        <w:t>of</w:t>
      </w:r>
      <w:r w:rsidR="001F2902" w:rsidRPr="001F2902">
        <w:rPr>
          <w:rFonts w:ascii="Katsoulidis" w:hAnsi="Katsoulidis"/>
          <w:b/>
          <w:bCs/>
          <w:sz w:val="24"/>
          <w:szCs w:val="24"/>
        </w:rPr>
        <w:t xml:space="preserve"> </w:t>
      </w:r>
      <w:r w:rsidR="001F2902" w:rsidRPr="001F2902">
        <w:rPr>
          <w:rFonts w:ascii="Katsoulidis" w:hAnsi="Katsoulidis"/>
          <w:b/>
          <w:bCs/>
          <w:sz w:val="24"/>
          <w:szCs w:val="24"/>
          <w:lang w:val="en-US"/>
        </w:rPr>
        <w:t>Research</w:t>
      </w:r>
      <w:r w:rsidR="001F2902" w:rsidRPr="001F2902">
        <w:rPr>
          <w:rFonts w:ascii="Katsoulidis" w:hAnsi="Katsoulidis"/>
          <w:b/>
          <w:bCs/>
          <w:sz w:val="24"/>
          <w:szCs w:val="24"/>
        </w:rPr>
        <w:t xml:space="preserve"> </w:t>
      </w:r>
      <w:r w:rsidR="001F2902" w:rsidRPr="001F2902">
        <w:rPr>
          <w:rFonts w:ascii="Katsoulidis" w:hAnsi="Katsoulidis"/>
          <w:b/>
          <w:bCs/>
          <w:sz w:val="24"/>
          <w:szCs w:val="24"/>
          <w:lang w:val="en-US"/>
        </w:rPr>
        <w:t>Fellowship</w:t>
      </w:r>
      <w:r w:rsidR="001F2902" w:rsidRPr="001F2902">
        <w:rPr>
          <w:rFonts w:ascii="Katsoulidis" w:hAnsi="Katsoulidis"/>
          <w:b/>
          <w:bCs/>
          <w:sz w:val="24"/>
          <w:szCs w:val="24"/>
        </w:rPr>
        <w:t>).</w:t>
      </w:r>
    </w:p>
    <w:p w14:paraId="6370674D" w14:textId="116907FC" w:rsidR="008A1619" w:rsidRPr="00E513A7" w:rsidRDefault="008A1619" w:rsidP="00E513A7">
      <w:pPr>
        <w:ind w:left="-567" w:right="-766"/>
        <w:jc w:val="both"/>
        <w:rPr>
          <w:rFonts w:ascii="Katsoulidis" w:hAnsi="Katsoulidis"/>
          <w:color w:val="000000" w:themeColor="text1"/>
          <w:sz w:val="24"/>
          <w:szCs w:val="24"/>
        </w:rPr>
      </w:pPr>
    </w:p>
    <w:p w14:paraId="252E081D" w14:textId="181CC704" w:rsidR="00E513A7" w:rsidRDefault="00E513A7" w:rsidP="00E513A7">
      <w:pPr>
        <w:ind w:left="-567" w:right="-766"/>
        <w:jc w:val="both"/>
        <w:rPr>
          <w:rFonts w:ascii="Katsoulidis" w:hAnsi="Katsoulidis"/>
          <w:sz w:val="24"/>
          <w:szCs w:val="24"/>
        </w:rPr>
      </w:pPr>
    </w:p>
    <w:p w14:paraId="41CC1BFD" w14:textId="77777777" w:rsidR="001F2902" w:rsidRDefault="001F2902" w:rsidP="00E513A7">
      <w:pPr>
        <w:ind w:left="-567" w:right="-766"/>
        <w:jc w:val="both"/>
        <w:rPr>
          <w:rFonts w:ascii="Katsoulidis" w:hAnsi="Katsoulidis"/>
          <w:sz w:val="24"/>
          <w:szCs w:val="24"/>
        </w:rPr>
      </w:pPr>
    </w:p>
    <w:p w14:paraId="047D38C3" w14:textId="77777777" w:rsidR="001F2902" w:rsidRDefault="001F2902" w:rsidP="00E513A7">
      <w:pPr>
        <w:ind w:left="-567" w:right="-766"/>
        <w:jc w:val="both"/>
        <w:rPr>
          <w:rFonts w:ascii="Katsoulidis" w:hAnsi="Katsoulidis"/>
          <w:sz w:val="24"/>
          <w:szCs w:val="24"/>
        </w:rPr>
      </w:pPr>
    </w:p>
    <w:p w14:paraId="71D116EF" w14:textId="77777777" w:rsidR="001F2902" w:rsidRDefault="001F2902" w:rsidP="00E513A7">
      <w:pPr>
        <w:ind w:left="-567" w:right="-766"/>
        <w:jc w:val="both"/>
        <w:rPr>
          <w:rFonts w:ascii="Katsoulidis" w:hAnsi="Katsoulidis"/>
          <w:sz w:val="24"/>
          <w:szCs w:val="24"/>
        </w:rPr>
      </w:pPr>
    </w:p>
    <w:p w14:paraId="5C3E53A2" w14:textId="77777777" w:rsidR="001F2902" w:rsidRDefault="001F2902" w:rsidP="00E513A7">
      <w:pPr>
        <w:ind w:left="-567" w:right="-766"/>
        <w:jc w:val="both"/>
        <w:rPr>
          <w:rFonts w:ascii="Katsoulidis" w:hAnsi="Katsoulidis"/>
          <w:sz w:val="24"/>
          <w:szCs w:val="24"/>
        </w:rPr>
      </w:pPr>
    </w:p>
    <w:p w14:paraId="5C516CA8" w14:textId="77777777" w:rsidR="001F2902" w:rsidRDefault="001F2902" w:rsidP="00E513A7">
      <w:pPr>
        <w:ind w:left="-567" w:right="-766"/>
        <w:jc w:val="both"/>
        <w:rPr>
          <w:rFonts w:ascii="Katsoulidis" w:hAnsi="Katsoulidis"/>
          <w:sz w:val="24"/>
          <w:szCs w:val="24"/>
        </w:rPr>
      </w:pPr>
    </w:p>
    <w:p w14:paraId="48CE7F38" w14:textId="77777777" w:rsidR="001F2902" w:rsidRDefault="001F2902" w:rsidP="00E513A7">
      <w:pPr>
        <w:ind w:left="-567" w:right="-766"/>
        <w:jc w:val="both"/>
        <w:rPr>
          <w:rFonts w:ascii="Katsoulidis" w:hAnsi="Katsoulidis"/>
          <w:sz w:val="24"/>
          <w:szCs w:val="24"/>
        </w:rPr>
      </w:pPr>
    </w:p>
    <w:p w14:paraId="78571492" w14:textId="77777777" w:rsidR="001F2902" w:rsidRDefault="001F2902" w:rsidP="00E513A7">
      <w:pPr>
        <w:ind w:left="-567" w:right="-766"/>
        <w:jc w:val="both"/>
        <w:rPr>
          <w:rFonts w:ascii="Katsoulidis" w:hAnsi="Katsoulidis"/>
          <w:sz w:val="24"/>
          <w:szCs w:val="24"/>
        </w:rPr>
      </w:pPr>
    </w:p>
    <w:p w14:paraId="548461B4" w14:textId="77777777" w:rsidR="001F2902" w:rsidRDefault="001F2902" w:rsidP="00E513A7">
      <w:pPr>
        <w:ind w:left="-567" w:right="-766"/>
        <w:jc w:val="both"/>
        <w:rPr>
          <w:rFonts w:ascii="Katsoulidis" w:hAnsi="Katsoulidis"/>
          <w:sz w:val="24"/>
          <w:szCs w:val="24"/>
        </w:rPr>
      </w:pPr>
    </w:p>
    <w:p w14:paraId="593E4FAA" w14:textId="77777777" w:rsidR="001F2902" w:rsidRDefault="001F2902" w:rsidP="00E513A7">
      <w:pPr>
        <w:ind w:left="-567" w:right="-766"/>
        <w:jc w:val="both"/>
        <w:rPr>
          <w:rFonts w:ascii="Katsoulidis" w:hAnsi="Katsoulidis"/>
          <w:sz w:val="24"/>
          <w:szCs w:val="24"/>
        </w:rPr>
      </w:pPr>
    </w:p>
    <w:p w14:paraId="2C7B636D" w14:textId="77777777" w:rsidR="001F2902" w:rsidRDefault="001F2902" w:rsidP="00E513A7">
      <w:pPr>
        <w:ind w:left="-567" w:right="-766"/>
        <w:jc w:val="both"/>
        <w:rPr>
          <w:rFonts w:ascii="Katsoulidis" w:hAnsi="Katsoulidis"/>
          <w:sz w:val="24"/>
          <w:szCs w:val="24"/>
        </w:rPr>
      </w:pPr>
    </w:p>
    <w:p w14:paraId="2AA6B400" w14:textId="77777777" w:rsidR="001F2902" w:rsidRDefault="001F2902" w:rsidP="00E513A7">
      <w:pPr>
        <w:ind w:left="-567" w:right="-766"/>
        <w:jc w:val="both"/>
        <w:rPr>
          <w:rFonts w:ascii="Katsoulidis" w:hAnsi="Katsoulidis"/>
          <w:sz w:val="24"/>
          <w:szCs w:val="24"/>
        </w:rPr>
      </w:pPr>
    </w:p>
    <w:p w14:paraId="618D653B" w14:textId="77777777" w:rsidR="00E513A7" w:rsidRDefault="00E513A7" w:rsidP="00627829">
      <w:pPr>
        <w:ind w:right="-766"/>
        <w:jc w:val="both"/>
        <w:rPr>
          <w:rFonts w:ascii="Katsoulidis" w:hAnsi="Katsoulidis"/>
          <w:sz w:val="24"/>
          <w:szCs w:val="24"/>
        </w:rPr>
      </w:pPr>
    </w:p>
    <w:p w14:paraId="5408475E" w14:textId="3790A8E4" w:rsidR="00293A19" w:rsidRPr="00260FCC" w:rsidRDefault="0078201D" w:rsidP="001F2902">
      <w:pPr>
        <w:ind w:left="-567" w:right="-766"/>
        <w:jc w:val="center"/>
        <w:rPr>
          <w:rFonts w:ascii="Katsoulidis" w:hAnsi="Katsoulidis"/>
          <w:b/>
          <w:bCs/>
          <w:sz w:val="24"/>
          <w:szCs w:val="24"/>
        </w:rPr>
      </w:pPr>
      <w:r w:rsidRPr="00260FCC">
        <w:rPr>
          <w:rFonts w:ascii="Katsoulidis" w:hAnsi="Katsoulidis"/>
          <w:b/>
          <w:bCs/>
          <w:sz w:val="24"/>
          <w:szCs w:val="24"/>
        </w:rPr>
        <w:lastRenderedPageBreak/>
        <w:t>ΠΑΡΑΡΤΗΜΑ Α΄</w:t>
      </w:r>
    </w:p>
    <w:p w14:paraId="5CA6B85D" w14:textId="4C70164A" w:rsidR="00293A19" w:rsidRPr="001F2902" w:rsidRDefault="00293A19" w:rsidP="00304777">
      <w:pPr>
        <w:ind w:left="-567" w:right="-766"/>
        <w:jc w:val="both"/>
        <w:rPr>
          <w:rFonts w:ascii="Katsoulidis" w:hAnsi="Katsoulidis"/>
          <w:b/>
          <w:bCs/>
          <w:sz w:val="24"/>
          <w:szCs w:val="24"/>
        </w:rPr>
      </w:pPr>
      <w:r w:rsidRPr="001F2902">
        <w:rPr>
          <w:rFonts w:ascii="Katsoulidis" w:hAnsi="Katsoulidis"/>
          <w:b/>
          <w:bCs/>
          <w:sz w:val="24"/>
          <w:szCs w:val="24"/>
        </w:rPr>
        <w:t>Προς</w:t>
      </w:r>
      <w:r w:rsidR="001F2902" w:rsidRPr="00E85034">
        <w:rPr>
          <w:rFonts w:ascii="Katsoulidis" w:hAnsi="Katsoulidis"/>
          <w:b/>
          <w:bCs/>
          <w:sz w:val="24"/>
          <w:szCs w:val="24"/>
        </w:rPr>
        <w:t>:</w:t>
      </w:r>
    </w:p>
    <w:p w14:paraId="02FBB21D" w14:textId="77777777" w:rsidR="00293A19" w:rsidRPr="00260FCC" w:rsidRDefault="00293A19" w:rsidP="00304777">
      <w:pPr>
        <w:ind w:left="-567" w:right="-766"/>
        <w:jc w:val="both"/>
        <w:rPr>
          <w:rFonts w:ascii="Katsoulidis" w:hAnsi="Katsoulidis"/>
          <w:sz w:val="24"/>
          <w:szCs w:val="24"/>
        </w:rPr>
      </w:pPr>
      <w:r w:rsidRPr="00260FCC">
        <w:rPr>
          <w:rFonts w:ascii="Katsoulidis" w:hAnsi="Katsoulidis"/>
          <w:sz w:val="24"/>
          <w:szCs w:val="24"/>
        </w:rPr>
        <w:t>Τον Πρόεδρο της Ιατρικής Σχολής Ε.Κ.Π.Α.</w:t>
      </w:r>
    </w:p>
    <w:p w14:paraId="0CECAC59" w14:textId="57E02173" w:rsidR="00293A19" w:rsidRPr="00A5567D" w:rsidRDefault="00293A19" w:rsidP="00304777">
      <w:pPr>
        <w:ind w:left="-567" w:right="-766"/>
        <w:jc w:val="both"/>
        <w:rPr>
          <w:rFonts w:ascii="Katsoulidis" w:hAnsi="Katsoulidis"/>
          <w:b/>
          <w:color w:val="000000" w:themeColor="text1"/>
          <w:sz w:val="24"/>
          <w:szCs w:val="24"/>
        </w:rPr>
      </w:pPr>
      <w:r w:rsidRPr="00A5567D">
        <w:rPr>
          <w:rFonts w:ascii="Katsoulidis" w:hAnsi="Katsoulidis"/>
          <w:b/>
          <w:color w:val="000000" w:themeColor="text1"/>
          <w:sz w:val="24"/>
          <w:szCs w:val="24"/>
        </w:rPr>
        <w:t>Αίτηση Έγκρισης Ακαδημαϊκής Κλινικής Μετεκπαίδευσης (</w:t>
      </w:r>
      <w:r w:rsidRPr="00A5567D">
        <w:rPr>
          <w:rFonts w:ascii="Katsoulidis" w:hAnsi="Katsoulidis"/>
          <w:b/>
          <w:color w:val="000000" w:themeColor="text1"/>
          <w:sz w:val="24"/>
          <w:szCs w:val="24"/>
          <w:lang w:val="en-US"/>
        </w:rPr>
        <w:t>Clinical</w:t>
      </w:r>
      <w:r w:rsidRPr="00A5567D">
        <w:rPr>
          <w:rFonts w:ascii="Katsoulidis" w:hAnsi="Katsoulidis"/>
          <w:b/>
          <w:color w:val="000000" w:themeColor="text1"/>
          <w:sz w:val="24"/>
          <w:szCs w:val="24"/>
        </w:rPr>
        <w:t xml:space="preserve"> </w:t>
      </w:r>
      <w:r w:rsidRPr="00A5567D">
        <w:rPr>
          <w:rFonts w:ascii="Katsoulidis" w:hAnsi="Katsoulidis"/>
          <w:b/>
          <w:color w:val="000000" w:themeColor="text1"/>
          <w:sz w:val="24"/>
          <w:szCs w:val="24"/>
          <w:lang w:val="en-US"/>
        </w:rPr>
        <w:t>Fellowship</w:t>
      </w:r>
      <w:r w:rsidRPr="00A5567D">
        <w:rPr>
          <w:rFonts w:ascii="Katsoulidis" w:hAnsi="Katsoulidis"/>
          <w:b/>
          <w:color w:val="000000" w:themeColor="text1"/>
          <w:sz w:val="24"/>
          <w:szCs w:val="24"/>
        </w:rPr>
        <w:t xml:space="preserve">) ή  </w:t>
      </w:r>
      <w:r w:rsidR="001F2902" w:rsidRPr="00A5567D">
        <w:rPr>
          <w:rFonts w:ascii="Katsoulidis" w:hAnsi="Katsoulidis"/>
          <w:b/>
          <w:color w:val="000000" w:themeColor="text1"/>
          <w:sz w:val="24"/>
          <w:szCs w:val="24"/>
        </w:rPr>
        <w:t xml:space="preserve">κατά περίπτωση </w:t>
      </w:r>
      <w:r w:rsidRPr="00A5567D">
        <w:rPr>
          <w:rFonts w:ascii="Katsoulidis" w:hAnsi="Katsoulidis"/>
          <w:b/>
          <w:color w:val="000000" w:themeColor="text1"/>
          <w:sz w:val="24"/>
          <w:szCs w:val="24"/>
        </w:rPr>
        <w:t>Ακαδημαϊκής Ερευνητικής Μετεκπαίδευσης (</w:t>
      </w:r>
      <w:r w:rsidRPr="00A5567D">
        <w:rPr>
          <w:rFonts w:ascii="Katsoulidis" w:hAnsi="Katsoulidis"/>
          <w:b/>
          <w:color w:val="000000" w:themeColor="text1"/>
          <w:sz w:val="24"/>
          <w:szCs w:val="24"/>
          <w:lang w:val="en-US"/>
        </w:rPr>
        <w:t>Research</w:t>
      </w:r>
      <w:r w:rsidRPr="00A5567D">
        <w:rPr>
          <w:rFonts w:ascii="Katsoulidis" w:hAnsi="Katsoulidis"/>
          <w:b/>
          <w:color w:val="000000" w:themeColor="text1"/>
          <w:sz w:val="24"/>
          <w:szCs w:val="24"/>
        </w:rPr>
        <w:t xml:space="preserve"> </w:t>
      </w:r>
      <w:r w:rsidRPr="00A5567D">
        <w:rPr>
          <w:rFonts w:ascii="Katsoulidis" w:hAnsi="Katsoulidis"/>
          <w:b/>
          <w:color w:val="000000" w:themeColor="text1"/>
          <w:sz w:val="24"/>
          <w:szCs w:val="24"/>
          <w:lang w:val="en-US"/>
        </w:rPr>
        <w:t>Fellowship</w:t>
      </w:r>
      <w:r w:rsidRPr="00A5567D">
        <w:rPr>
          <w:rFonts w:ascii="Katsoulidis" w:hAnsi="Katsoulidis"/>
          <w:b/>
          <w:color w:val="000000" w:themeColor="text1"/>
          <w:sz w:val="24"/>
          <w:szCs w:val="24"/>
        </w:rPr>
        <w:t>)</w:t>
      </w:r>
      <w:r w:rsidR="001F2902" w:rsidRPr="00A5567D">
        <w:rPr>
          <w:rFonts w:ascii="Katsoulidis" w:hAnsi="Katsoulidis"/>
          <w:b/>
          <w:color w:val="000000" w:themeColor="text1"/>
          <w:sz w:val="24"/>
          <w:szCs w:val="24"/>
        </w:rPr>
        <w:t>.</w:t>
      </w:r>
    </w:p>
    <w:p w14:paraId="6E9C9372" w14:textId="7E4A2B09" w:rsidR="00293A19" w:rsidRPr="00627829" w:rsidRDefault="00293A19" w:rsidP="00627829">
      <w:pPr>
        <w:pStyle w:val="a6"/>
        <w:numPr>
          <w:ilvl w:val="0"/>
          <w:numId w:val="6"/>
        </w:numPr>
        <w:ind w:right="-766"/>
        <w:jc w:val="both"/>
        <w:rPr>
          <w:rFonts w:ascii="Katsoulidis" w:hAnsi="Katsoulidis"/>
          <w:sz w:val="24"/>
          <w:szCs w:val="24"/>
        </w:rPr>
      </w:pPr>
      <w:r w:rsidRPr="00627829">
        <w:rPr>
          <w:rFonts w:ascii="Katsoulidis" w:hAnsi="Katsoulidis"/>
          <w:sz w:val="24"/>
          <w:szCs w:val="24"/>
        </w:rPr>
        <w:t>Προσωπικά Στοιχεία Υπευθύνου Μέλους ΔΕΠ</w:t>
      </w:r>
    </w:p>
    <w:tbl>
      <w:tblPr>
        <w:tblW w:w="9923" w:type="dxa"/>
        <w:tblInd w:w="-572" w:type="dxa"/>
        <w:tblBorders>
          <w:top w:val="single" w:sz="4" w:space="0" w:color="010202"/>
          <w:left w:val="single" w:sz="4" w:space="0" w:color="010202"/>
          <w:bottom w:val="single" w:sz="4" w:space="0" w:color="010202"/>
          <w:right w:val="single" w:sz="4" w:space="0" w:color="010202"/>
          <w:insideH w:val="single" w:sz="4" w:space="0" w:color="010202"/>
          <w:insideV w:val="single" w:sz="4" w:space="0" w:color="010202"/>
        </w:tblBorders>
        <w:tblLayout w:type="fixed"/>
        <w:tblLook w:val="01E0" w:firstRow="1" w:lastRow="1" w:firstColumn="1" w:lastColumn="1" w:noHBand="0" w:noVBand="0"/>
      </w:tblPr>
      <w:tblGrid>
        <w:gridCol w:w="9923"/>
      </w:tblGrid>
      <w:tr w:rsidR="00293A19" w:rsidRPr="00260FCC" w14:paraId="0775D3DE" w14:textId="77777777" w:rsidTr="00260FCC">
        <w:trPr>
          <w:trHeight w:val="361"/>
        </w:trPr>
        <w:tc>
          <w:tcPr>
            <w:tcW w:w="9923" w:type="dxa"/>
          </w:tcPr>
          <w:p w14:paraId="07D16755" w14:textId="77777777" w:rsidR="00293A19" w:rsidRPr="00260FCC" w:rsidRDefault="00293A19" w:rsidP="00260FCC">
            <w:pPr>
              <w:ind w:left="-567" w:right="-766" w:firstLine="605"/>
              <w:jc w:val="both"/>
              <w:rPr>
                <w:rFonts w:ascii="Katsoulidis" w:hAnsi="Katsoulidis"/>
                <w:sz w:val="24"/>
                <w:szCs w:val="24"/>
              </w:rPr>
            </w:pPr>
            <w:r w:rsidRPr="00260FCC">
              <w:rPr>
                <w:rFonts w:ascii="Katsoulidis" w:hAnsi="Katsoulidis"/>
                <w:sz w:val="24"/>
                <w:szCs w:val="24"/>
              </w:rPr>
              <w:t>Ονοματεπώνυμο:</w:t>
            </w:r>
          </w:p>
        </w:tc>
      </w:tr>
      <w:tr w:rsidR="00293A19" w:rsidRPr="00260FCC" w14:paraId="10B39943" w14:textId="77777777" w:rsidTr="00260FCC">
        <w:trPr>
          <w:trHeight w:val="361"/>
        </w:trPr>
        <w:tc>
          <w:tcPr>
            <w:tcW w:w="9923" w:type="dxa"/>
          </w:tcPr>
          <w:p w14:paraId="4E4D90AA" w14:textId="77777777" w:rsidR="00293A19" w:rsidRPr="00260FCC" w:rsidRDefault="00293A19" w:rsidP="00260FCC">
            <w:pPr>
              <w:ind w:left="-567" w:right="-766" w:firstLine="605"/>
              <w:jc w:val="both"/>
              <w:rPr>
                <w:rFonts w:ascii="Katsoulidis" w:hAnsi="Katsoulidis"/>
                <w:sz w:val="24"/>
                <w:szCs w:val="24"/>
                <w:lang w:val="en-US"/>
              </w:rPr>
            </w:pPr>
            <w:r w:rsidRPr="00260FCC">
              <w:rPr>
                <w:rFonts w:ascii="Katsoulidis" w:hAnsi="Katsoulidis"/>
                <w:sz w:val="24"/>
                <w:szCs w:val="24"/>
              </w:rPr>
              <w:t>Βαθμίδα</w:t>
            </w:r>
            <w:r w:rsidRPr="00260FCC">
              <w:rPr>
                <w:rFonts w:ascii="Katsoulidis" w:hAnsi="Katsoulidis"/>
                <w:sz w:val="24"/>
                <w:szCs w:val="24"/>
                <w:lang w:val="en-US"/>
              </w:rPr>
              <w:t>:</w:t>
            </w:r>
          </w:p>
        </w:tc>
      </w:tr>
      <w:tr w:rsidR="00293A19" w:rsidRPr="00260FCC" w14:paraId="2CD9E018" w14:textId="77777777" w:rsidTr="00260FCC">
        <w:trPr>
          <w:trHeight w:val="361"/>
        </w:trPr>
        <w:tc>
          <w:tcPr>
            <w:tcW w:w="9923" w:type="dxa"/>
          </w:tcPr>
          <w:p w14:paraId="550B481A" w14:textId="77777777" w:rsidR="00293A19" w:rsidRPr="00260FCC" w:rsidRDefault="00293A19" w:rsidP="00260FCC">
            <w:pPr>
              <w:ind w:left="-567" w:right="-766" w:firstLine="605"/>
              <w:jc w:val="both"/>
              <w:rPr>
                <w:rFonts w:ascii="Katsoulidis" w:hAnsi="Katsoulidis"/>
                <w:sz w:val="24"/>
                <w:szCs w:val="24"/>
                <w:lang w:val="en-US"/>
              </w:rPr>
            </w:pPr>
            <w:r w:rsidRPr="00260FCC">
              <w:rPr>
                <w:rFonts w:ascii="Katsoulidis" w:hAnsi="Katsoulidis"/>
                <w:sz w:val="24"/>
                <w:szCs w:val="24"/>
              </w:rPr>
              <w:t>Κλινική/Εργαστήριο</w:t>
            </w:r>
            <w:r w:rsidRPr="00260FCC">
              <w:rPr>
                <w:rFonts w:ascii="Katsoulidis" w:hAnsi="Katsoulidis"/>
                <w:sz w:val="24"/>
                <w:szCs w:val="24"/>
                <w:lang w:val="en-US"/>
              </w:rPr>
              <w:t>:</w:t>
            </w:r>
          </w:p>
        </w:tc>
      </w:tr>
      <w:tr w:rsidR="00293A19" w:rsidRPr="00260FCC" w14:paraId="0EBB54B1" w14:textId="77777777" w:rsidTr="00260FCC">
        <w:trPr>
          <w:trHeight w:val="361"/>
        </w:trPr>
        <w:tc>
          <w:tcPr>
            <w:tcW w:w="9923" w:type="dxa"/>
          </w:tcPr>
          <w:p w14:paraId="3D76B99B" w14:textId="3203EA1D" w:rsidR="00293A19" w:rsidRPr="00260FCC" w:rsidRDefault="00627829" w:rsidP="00260FCC">
            <w:pPr>
              <w:ind w:left="-567" w:right="-766" w:firstLine="605"/>
              <w:jc w:val="both"/>
              <w:rPr>
                <w:rFonts w:ascii="Katsoulidis" w:hAnsi="Katsoulidis"/>
                <w:sz w:val="24"/>
                <w:szCs w:val="24"/>
              </w:rPr>
            </w:pPr>
            <w:r w:rsidRPr="00260FCC">
              <w:rPr>
                <w:rFonts w:ascii="Katsoulidis" w:hAnsi="Katsoulidis"/>
                <w:noProof/>
                <w:sz w:val="24"/>
                <w:szCs w:val="24"/>
              </w:rPr>
              <mc:AlternateContent>
                <mc:Choice Requires="wps">
                  <w:drawing>
                    <wp:anchor distT="0" distB="0" distL="114300" distR="114300" simplePos="0" relativeHeight="251664384" behindDoc="0" locked="0" layoutInCell="1" allowOverlap="1" wp14:anchorId="554FE8DD" wp14:editId="1D0DB334">
                      <wp:simplePos x="0" y="0"/>
                      <wp:positionH relativeFrom="column">
                        <wp:posOffset>2411780</wp:posOffset>
                      </wp:positionH>
                      <wp:positionV relativeFrom="paragraph">
                        <wp:posOffset>65736</wp:posOffset>
                      </wp:positionV>
                      <wp:extent cx="167005" cy="90805"/>
                      <wp:effectExtent l="10160" t="12065" r="13335" b="11430"/>
                      <wp:wrapNone/>
                      <wp:docPr id="1231809628" name="Ορθογώνιο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4476BB" id="Ορθογώνιο 8" o:spid="_x0000_s1026" style="position:absolute;margin-left:189.9pt;margin-top:5.2pt;width:13.15pt;height: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0X+BwIAABQEAAAOAAAAZHJzL2Uyb0RvYy54bWysU9tu2zAMfR+wfxD0vtgOkjY14hRFugwD&#10;ugvQ7QMUWbaFyaJGKXGyrx8lp2m29mmYHwTSpA7Jw6Pl7aE3bK/Qa7AVLyY5Z8pKqLVtK/792+bd&#10;gjMfhK2FAasqflSe367evlkOrlRT6MDUChmBWF8OruJdCK7MMi871Qs/AacsBRvAXgRysc1qFAOh&#10;9yab5vlVNgDWDkEq7+nv/Rjkq4TfNEqGL03jVWCm4tRbSCemcxvPbLUUZYvCdVqe2hD/0EUvtKWi&#10;Z6h7EQTboX4B1WuJ4KEJEwl9Bk2jpUoz0DRF/tc0j51wKs1C5Hh3psn/P1j5ef/ovmJs3bsHkD88&#10;s7DuhG3VHSIMnRI1lSsiUdngfHm+EB1PV9l2+AQ1rVbsAiQODg32EZCmY4dE9fFMtToEJulncXWd&#10;53POJIVu8gWZsYAon+469OGDgp5Fo+JIi0zYYv/gw5j6lJJ6B6PrjTYmOdhu1wbZXtDSN+k7ofvL&#10;NGPZQMXn03lC/iPmLyHy9L0G0etA6jW6r/jinCTKSNp7WydtBaHNaNN0xp5YjMRFjfpyC/WRSEQY&#10;pUlPiYwO8BdnA8my4v7nTqDizHy0tIibYjaLOk7ObH49JQcvI9vLiLCSoCoeOBvNdRi1v3Oo244q&#10;FWl2C3e0vEYnZp+7OjVL0ku7OT2TqO1LP2U9P+bVbwAAAP//AwBQSwMEFAAGAAgAAAAhAPvuMPPe&#10;AAAACQEAAA8AAABkcnMvZG93bnJldi54bWxMj8FOwzAQRO9I/IO1SNyo3TRqaYhTIVCROLbphdsm&#10;XpJAvI5ipw18PeYEx9GMZt7ku9n24kyj7xxrWC4UCOLamY4bDadyf3cPwgdkg71j0vBFHnbF9VWO&#10;mXEXPtD5GBoRS9hnqKENYcik9HVLFv3CDcTRe3ejxRDl2Egz4iWW214mSq2lxY7jQosDPbVUfx4n&#10;q6HqkhN+H8oXZbf7VXidy4/p7Vnr25v58QFEoDn8heEXP6JDEZkqN7Hxotew2mwjeoiGSkHEQKrW&#10;SxCVhiTdgCxy+f9B8QMAAP//AwBQSwECLQAUAAYACAAAACEAtoM4kv4AAADhAQAAEwAAAAAAAAAA&#10;AAAAAAAAAAAAW0NvbnRlbnRfVHlwZXNdLnhtbFBLAQItABQABgAIAAAAIQA4/SH/1gAAAJQBAAAL&#10;AAAAAAAAAAAAAAAAAC8BAABfcmVscy8ucmVsc1BLAQItABQABgAIAAAAIQCSL0X+BwIAABQEAAAO&#10;AAAAAAAAAAAAAAAAAC4CAABkcnMvZTJvRG9jLnhtbFBLAQItABQABgAIAAAAIQD77jDz3gAAAAkB&#10;AAAPAAAAAAAAAAAAAAAAAGEEAABkcnMvZG93bnJldi54bWxQSwUGAAAAAAQABADzAAAAbAUAAAAA&#10;"/>
                  </w:pict>
                </mc:Fallback>
              </mc:AlternateContent>
            </w:r>
            <w:r w:rsidRPr="00260FCC">
              <w:rPr>
                <w:rFonts w:ascii="Katsoulidis" w:hAnsi="Katsoulidis"/>
                <w:noProof/>
                <w:sz w:val="24"/>
                <w:szCs w:val="24"/>
              </w:rPr>
              <mc:AlternateContent>
                <mc:Choice Requires="wps">
                  <w:drawing>
                    <wp:anchor distT="0" distB="0" distL="114300" distR="114300" simplePos="0" relativeHeight="251665408" behindDoc="0" locked="0" layoutInCell="1" allowOverlap="1" wp14:anchorId="295B3A81" wp14:editId="15286369">
                      <wp:simplePos x="0" y="0"/>
                      <wp:positionH relativeFrom="column">
                        <wp:posOffset>3203398</wp:posOffset>
                      </wp:positionH>
                      <wp:positionV relativeFrom="paragraph">
                        <wp:posOffset>66675</wp:posOffset>
                      </wp:positionV>
                      <wp:extent cx="167005" cy="90805"/>
                      <wp:effectExtent l="6985" t="12065" r="6985" b="11430"/>
                      <wp:wrapNone/>
                      <wp:docPr id="1611436249" name="Ορθογώνιο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2E8795" id="Ορθογώνιο 9" o:spid="_x0000_s1026" style="position:absolute;margin-left:252.25pt;margin-top:5.25pt;width:13.15pt;height:7.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0X+BwIAABQEAAAOAAAAZHJzL2Uyb0RvYy54bWysU9tu2zAMfR+wfxD0vtgOkjY14hRFugwD&#10;ugvQ7QMUWbaFyaJGKXGyrx8lp2m29mmYHwTSpA7Jw6Pl7aE3bK/Qa7AVLyY5Z8pKqLVtK/792+bd&#10;gjMfhK2FAasqflSe367evlkOrlRT6MDUChmBWF8OruJdCK7MMi871Qs/AacsBRvAXgRysc1qFAOh&#10;9yab5vlVNgDWDkEq7+nv/Rjkq4TfNEqGL03jVWCm4tRbSCemcxvPbLUUZYvCdVqe2hD/0EUvtKWi&#10;Z6h7EQTboX4B1WuJ4KEJEwl9Bk2jpUoz0DRF/tc0j51wKs1C5Hh3psn/P1j5ef/ovmJs3bsHkD88&#10;s7DuhG3VHSIMnRI1lSsiUdngfHm+EB1PV9l2+AQ1rVbsAiQODg32EZCmY4dE9fFMtToEJulncXWd&#10;53POJIVu8gWZsYAon+469OGDgp5Fo+JIi0zYYv/gw5j6lJJ6B6PrjTYmOdhu1wbZXtDSN+k7ofvL&#10;NGPZQMXn03lC/iPmLyHy9L0G0etA6jW6r/jinCTKSNp7WydtBaHNaNN0xp5YjMRFjfpyC/WRSEQY&#10;pUlPiYwO8BdnA8my4v7nTqDizHy0tIibYjaLOk7ObH49JQcvI9vLiLCSoCoeOBvNdRi1v3Oo244q&#10;FWl2C3e0vEYnZp+7OjVL0ku7OT2TqO1LP2U9P+bVbwAAAP//AwBQSwMEFAAGAAgAAAAhAEXQbEne&#10;AAAACQEAAA8AAABkcnMvZG93bnJldi54bWxMj8FOwzAQRO9I/IO1SNyoTdqgksapEKhIHNv0ws2J&#10;t0kgXkex0wa+nuUEp9VonmZn8u3senHGMXSeNNwvFAik2tuOGg3Hcne3BhGiIWt6T6jhCwNsi+ur&#10;3GTWX2iP50NsBIdQyIyGNsYhkzLULToTFn5AYu/kR2ciy7GRdjQXDne9TJR6kM50xB9aM+Bzi/Xn&#10;YXIaqi45mu99+arc424Z3+byY3p/0fr2Zn7agIg4xz8YfutzdSi4U+UnskH0GlK1ShllQ/FlIF0q&#10;3lJpSFZrkEUu/y8ofgAAAP//AwBQSwECLQAUAAYACAAAACEAtoM4kv4AAADhAQAAEwAAAAAAAAAA&#10;AAAAAAAAAAAAW0NvbnRlbnRfVHlwZXNdLnhtbFBLAQItABQABgAIAAAAIQA4/SH/1gAAAJQBAAAL&#10;AAAAAAAAAAAAAAAAAC8BAABfcmVscy8ucmVsc1BLAQItABQABgAIAAAAIQCSL0X+BwIAABQEAAAO&#10;AAAAAAAAAAAAAAAAAC4CAABkcnMvZTJvRG9jLnhtbFBLAQItABQABgAIAAAAIQBF0GxJ3gAAAAkB&#10;AAAPAAAAAAAAAAAAAAAAAGEEAABkcnMvZG93bnJldi54bWxQSwUGAAAAAAQABADzAAAAbAUAAAAA&#10;"/>
                  </w:pict>
                </mc:Fallback>
              </mc:AlternateContent>
            </w:r>
            <w:r w:rsidR="00293A19" w:rsidRPr="00260FCC">
              <w:rPr>
                <w:rFonts w:ascii="Katsoulidis" w:hAnsi="Katsoulidis"/>
                <w:sz w:val="24"/>
                <w:szCs w:val="24"/>
              </w:rPr>
              <w:t xml:space="preserve">Θέση ευθύνης (Διευθυντής) :  ΝΑΙ        </w:t>
            </w:r>
            <w:r w:rsidR="0076722C" w:rsidRPr="00260FCC">
              <w:rPr>
                <w:rFonts w:ascii="Katsoulidis" w:hAnsi="Katsoulidis"/>
                <w:sz w:val="24"/>
                <w:szCs w:val="24"/>
              </w:rPr>
              <w:t xml:space="preserve">   </w:t>
            </w:r>
            <w:r w:rsidR="00293A19" w:rsidRPr="00260FCC">
              <w:rPr>
                <w:rFonts w:ascii="Katsoulidis" w:hAnsi="Katsoulidis"/>
                <w:sz w:val="24"/>
                <w:szCs w:val="24"/>
              </w:rPr>
              <w:t xml:space="preserve">ΟΧΙ </w:t>
            </w:r>
          </w:p>
        </w:tc>
      </w:tr>
      <w:tr w:rsidR="00293A19" w:rsidRPr="00260FCC" w14:paraId="5397BCDF" w14:textId="77777777" w:rsidTr="00260FCC">
        <w:trPr>
          <w:trHeight w:val="361"/>
        </w:trPr>
        <w:tc>
          <w:tcPr>
            <w:tcW w:w="9923" w:type="dxa"/>
          </w:tcPr>
          <w:p w14:paraId="43ACB48F" w14:textId="77777777" w:rsidR="00293A19" w:rsidRPr="00260FCC" w:rsidRDefault="00293A19" w:rsidP="00260FCC">
            <w:pPr>
              <w:ind w:left="-567" w:right="-766" w:firstLine="605"/>
              <w:jc w:val="both"/>
              <w:rPr>
                <w:rFonts w:ascii="Katsoulidis" w:hAnsi="Katsoulidis"/>
                <w:sz w:val="24"/>
                <w:szCs w:val="24"/>
                <w:lang w:val="en-US"/>
              </w:rPr>
            </w:pPr>
            <w:r w:rsidRPr="00260FCC">
              <w:rPr>
                <w:rFonts w:ascii="Katsoulidis" w:hAnsi="Katsoulidis"/>
                <w:sz w:val="24"/>
                <w:szCs w:val="24"/>
                <w:lang w:val="en-US"/>
              </w:rPr>
              <w:t>T</w:t>
            </w:r>
            <w:proofErr w:type="spellStart"/>
            <w:r w:rsidRPr="00260FCC">
              <w:rPr>
                <w:rFonts w:ascii="Katsoulidis" w:hAnsi="Katsoulidis"/>
                <w:sz w:val="24"/>
                <w:szCs w:val="24"/>
              </w:rPr>
              <w:t>ηλ</w:t>
            </w:r>
            <w:proofErr w:type="spellEnd"/>
            <w:r w:rsidRPr="00260FCC">
              <w:rPr>
                <w:rFonts w:ascii="Katsoulidis" w:hAnsi="Katsoulidis"/>
                <w:sz w:val="24"/>
                <w:szCs w:val="24"/>
              </w:rPr>
              <w:t>. Επικοινωνίας</w:t>
            </w:r>
            <w:r w:rsidRPr="00260FCC">
              <w:rPr>
                <w:rFonts w:ascii="Katsoulidis" w:hAnsi="Katsoulidis"/>
                <w:sz w:val="24"/>
                <w:szCs w:val="24"/>
                <w:lang w:val="en-US"/>
              </w:rPr>
              <w:t>:</w:t>
            </w:r>
          </w:p>
        </w:tc>
      </w:tr>
      <w:tr w:rsidR="00293A19" w:rsidRPr="00260FCC" w14:paraId="462ADF8C" w14:textId="77777777" w:rsidTr="00260FCC">
        <w:trPr>
          <w:trHeight w:val="361"/>
        </w:trPr>
        <w:tc>
          <w:tcPr>
            <w:tcW w:w="9923" w:type="dxa"/>
          </w:tcPr>
          <w:p w14:paraId="7F359891" w14:textId="77777777" w:rsidR="00293A19" w:rsidRPr="00260FCC" w:rsidRDefault="00293A19" w:rsidP="00260FCC">
            <w:pPr>
              <w:ind w:left="-567" w:right="-766" w:firstLine="605"/>
              <w:jc w:val="both"/>
              <w:rPr>
                <w:rFonts w:ascii="Katsoulidis" w:hAnsi="Katsoulidis"/>
                <w:sz w:val="24"/>
                <w:szCs w:val="24"/>
                <w:lang w:val="en-US"/>
              </w:rPr>
            </w:pPr>
            <w:r w:rsidRPr="00260FCC">
              <w:rPr>
                <w:rFonts w:ascii="Katsoulidis" w:hAnsi="Katsoulidis"/>
                <w:sz w:val="24"/>
                <w:szCs w:val="24"/>
                <w:lang w:val="en-US"/>
              </w:rPr>
              <w:t xml:space="preserve">Email: </w:t>
            </w:r>
          </w:p>
        </w:tc>
      </w:tr>
    </w:tbl>
    <w:p w14:paraId="1AC8849E" w14:textId="44BE62A0" w:rsidR="00293A19" w:rsidRPr="00A5567D" w:rsidRDefault="00293A19" w:rsidP="00E96333">
      <w:pPr>
        <w:ind w:left="-142" w:right="-766"/>
        <w:jc w:val="both"/>
        <w:rPr>
          <w:rFonts w:ascii="Katsoulidis" w:hAnsi="Katsoulidis"/>
          <w:b/>
          <w:color w:val="000000" w:themeColor="text1"/>
          <w:sz w:val="24"/>
          <w:szCs w:val="24"/>
        </w:rPr>
      </w:pPr>
      <w:r w:rsidRPr="00A5567D">
        <w:rPr>
          <w:rFonts w:ascii="Katsoulidis" w:hAnsi="Katsoulidis"/>
          <w:b/>
          <w:color w:val="000000" w:themeColor="text1"/>
          <w:sz w:val="24"/>
          <w:szCs w:val="24"/>
        </w:rPr>
        <w:t>Αντικείμενο Ακαδημαϊκής Κλινικής Μετεκπαίδευσης (</w:t>
      </w:r>
      <w:r w:rsidRPr="00A5567D">
        <w:rPr>
          <w:rFonts w:ascii="Katsoulidis" w:hAnsi="Katsoulidis"/>
          <w:b/>
          <w:color w:val="000000" w:themeColor="text1"/>
          <w:sz w:val="24"/>
          <w:szCs w:val="24"/>
          <w:lang w:val="en-US"/>
        </w:rPr>
        <w:t>Clinical</w:t>
      </w:r>
      <w:r w:rsidRPr="00A5567D">
        <w:rPr>
          <w:rFonts w:ascii="Katsoulidis" w:hAnsi="Katsoulidis"/>
          <w:b/>
          <w:color w:val="000000" w:themeColor="text1"/>
          <w:sz w:val="24"/>
          <w:szCs w:val="24"/>
        </w:rPr>
        <w:t xml:space="preserve"> </w:t>
      </w:r>
      <w:r w:rsidRPr="00A5567D">
        <w:rPr>
          <w:rFonts w:ascii="Katsoulidis" w:hAnsi="Katsoulidis"/>
          <w:b/>
          <w:color w:val="000000" w:themeColor="text1"/>
          <w:sz w:val="24"/>
          <w:szCs w:val="24"/>
          <w:lang w:val="en-US"/>
        </w:rPr>
        <w:t>Fellowship</w:t>
      </w:r>
      <w:r w:rsidRPr="00A5567D">
        <w:rPr>
          <w:rFonts w:ascii="Katsoulidis" w:hAnsi="Katsoulidis"/>
          <w:b/>
          <w:color w:val="000000" w:themeColor="text1"/>
          <w:sz w:val="24"/>
          <w:szCs w:val="24"/>
        </w:rPr>
        <w:t xml:space="preserve">) </w:t>
      </w:r>
      <w:r w:rsidR="001F2902" w:rsidRPr="00A5567D">
        <w:rPr>
          <w:rFonts w:ascii="Katsoulidis" w:hAnsi="Katsoulidis"/>
          <w:b/>
          <w:color w:val="000000" w:themeColor="text1"/>
          <w:sz w:val="24"/>
          <w:szCs w:val="24"/>
        </w:rPr>
        <w:t xml:space="preserve">ή  κατά περίπτωση </w:t>
      </w:r>
      <w:r w:rsidRPr="00A5567D">
        <w:rPr>
          <w:rFonts w:ascii="Katsoulidis" w:hAnsi="Katsoulidis"/>
          <w:b/>
          <w:color w:val="000000" w:themeColor="text1"/>
          <w:sz w:val="24"/>
          <w:szCs w:val="24"/>
        </w:rPr>
        <w:t>Ακαδημαϊκής Ερευνητικής Μετεκπαίδευσης (</w:t>
      </w:r>
      <w:r w:rsidRPr="00A5567D">
        <w:rPr>
          <w:rFonts w:ascii="Katsoulidis" w:hAnsi="Katsoulidis"/>
          <w:b/>
          <w:color w:val="000000" w:themeColor="text1"/>
          <w:sz w:val="24"/>
          <w:szCs w:val="24"/>
          <w:lang w:val="en-US"/>
        </w:rPr>
        <w:t>Research</w:t>
      </w:r>
      <w:r w:rsidRPr="00A5567D">
        <w:rPr>
          <w:rFonts w:ascii="Katsoulidis" w:hAnsi="Katsoulidis"/>
          <w:b/>
          <w:color w:val="000000" w:themeColor="text1"/>
          <w:sz w:val="24"/>
          <w:szCs w:val="24"/>
        </w:rPr>
        <w:t xml:space="preserve"> </w:t>
      </w:r>
      <w:r w:rsidRPr="00A5567D">
        <w:rPr>
          <w:rFonts w:ascii="Katsoulidis" w:hAnsi="Katsoulidis"/>
          <w:b/>
          <w:color w:val="000000" w:themeColor="text1"/>
          <w:sz w:val="24"/>
          <w:szCs w:val="24"/>
          <w:lang w:val="en-US"/>
        </w:rPr>
        <w:t>Fellowship</w:t>
      </w:r>
      <w:r w:rsidRPr="00A5567D">
        <w:rPr>
          <w:rFonts w:ascii="Katsoulidis" w:hAnsi="Katsoulidis"/>
          <w:b/>
          <w:color w:val="000000" w:themeColor="text1"/>
          <w:sz w:val="24"/>
          <w:szCs w:val="24"/>
        </w:rPr>
        <w:t>)</w:t>
      </w:r>
    </w:p>
    <w:p w14:paraId="265F69FA" w14:textId="77777777" w:rsidR="001F2902" w:rsidRDefault="00293A19" w:rsidP="001F2902">
      <w:pPr>
        <w:pStyle w:val="a6"/>
        <w:numPr>
          <w:ilvl w:val="0"/>
          <w:numId w:val="6"/>
        </w:numPr>
        <w:ind w:right="-766"/>
        <w:jc w:val="both"/>
        <w:rPr>
          <w:rFonts w:ascii="Katsoulidis" w:hAnsi="Katsoulidis"/>
          <w:sz w:val="24"/>
          <w:szCs w:val="24"/>
        </w:rPr>
      </w:pPr>
      <w:r w:rsidRPr="00260FCC">
        <w:rPr>
          <w:rFonts w:ascii="Katsoulidis" w:hAnsi="Katsoulidis"/>
          <w:sz w:val="24"/>
          <w:szCs w:val="24"/>
        </w:rPr>
        <w:t>Γνωστικό Πεδίο</w:t>
      </w:r>
    </w:p>
    <w:p w14:paraId="23BD2B5A" w14:textId="612412F4" w:rsidR="00293A19" w:rsidRPr="001F2902" w:rsidRDefault="00293A19" w:rsidP="001F2902">
      <w:pPr>
        <w:pStyle w:val="a6"/>
        <w:numPr>
          <w:ilvl w:val="0"/>
          <w:numId w:val="6"/>
        </w:numPr>
        <w:ind w:right="-766"/>
        <w:jc w:val="both"/>
        <w:rPr>
          <w:rFonts w:ascii="Katsoulidis" w:hAnsi="Katsoulidis"/>
          <w:sz w:val="24"/>
          <w:szCs w:val="24"/>
        </w:rPr>
      </w:pPr>
      <w:r w:rsidRPr="001F2902">
        <w:rPr>
          <w:rFonts w:ascii="Katsoulidis" w:hAnsi="Katsoulidis"/>
          <w:sz w:val="24"/>
          <w:szCs w:val="24"/>
        </w:rPr>
        <w:t>Τεκμηρίωση διεθνούς αναγνώρισης του γνωστικού πεδίου σε αντίστοιχ</w:t>
      </w:r>
      <w:r w:rsidR="001F2902">
        <w:rPr>
          <w:rFonts w:ascii="Katsoulidis" w:hAnsi="Katsoulidis"/>
          <w:sz w:val="24"/>
          <w:szCs w:val="24"/>
        </w:rPr>
        <w:t>ες</w:t>
      </w:r>
      <w:r w:rsidRPr="001F2902">
        <w:rPr>
          <w:rFonts w:ascii="Katsoulidis" w:hAnsi="Katsoulidis"/>
          <w:sz w:val="24"/>
          <w:szCs w:val="24"/>
        </w:rPr>
        <w:t xml:space="preserve"> </w:t>
      </w:r>
      <w:r w:rsidR="001F2902" w:rsidRPr="001F2902">
        <w:rPr>
          <w:rFonts w:ascii="Katsoulidis" w:hAnsi="Katsoulidis"/>
          <w:bCs/>
          <w:color w:val="000000" w:themeColor="text1"/>
          <w:sz w:val="24"/>
          <w:szCs w:val="24"/>
        </w:rPr>
        <w:t>Ακαδημαϊκ</w:t>
      </w:r>
      <w:r w:rsidR="001F2902">
        <w:rPr>
          <w:rFonts w:ascii="Katsoulidis" w:hAnsi="Katsoulidis"/>
          <w:bCs/>
          <w:color w:val="000000" w:themeColor="text1"/>
          <w:sz w:val="24"/>
          <w:szCs w:val="24"/>
        </w:rPr>
        <w:t>ές</w:t>
      </w:r>
      <w:r w:rsidR="001F2902" w:rsidRPr="001F2902">
        <w:rPr>
          <w:rFonts w:ascii="Katsoulidis" w:hAnsi="Katsoulidis"/>
          <w:bCs/>
          <w:color w:val="000000" w:themeColor="text1"/>
          <w:sz w:val="24"/>
          <w:szCs w:val="24"/>
        </w:rPr>
        <w:t xml:space="preserve"> Κλινικ</w:t>
      </w:r>
      <w:r w:rsidR="001F2902">
        <w:rPr>
          <w:rFonts w:ascii="Katsoulidis" w:hAnsi="Katsoulidis"/>
          <w:bCs/>
          <w:color w:val="000000" w:themeColor="text1"/>
          <w:sz w:val="24"/>
          <w:szCs w:val="24"/>
        </w:rPr>
        <w:t>ές</w:t>
      </w:r>
      <w:r w:rsidR="001F2902" w:rsidRPr="001F2902">
        <w:rPr>
          <w:rFonts w:ascii="Katsoulidis" w:hAnsi="Katsoulidis"/>
          <w:bCs/>
          <w:color w:val="000000" w:themeColor="text1"/>
          <w:sz w:val="24"/>
          <w:szCs w:val="24"/>
        </w:rPr>
        <w:t xml:space="preserve"> Μετεκπα</w:t>
      </w:r>
      <w:r w:rsidR="001F2902">
        <w:rPr>
          <w:rFonts w:ascii="Katsoulidis" w:hAnsi="Katsoulidis"/>
          <w:bCs/>
          <w:color w:val="000000" w:themeColor="text1"/>
          <w:sz w:val="24"/>
          <w:szCs w:val="24"/>
        </w:rPr>
        <w:t>ιδεύσεις</w:t>
      </w:r>
      <w:r w:rsidR="001F2902" w:rsidRPr="001F2902">
        <w:rPr>
          <w:rFonts w:ascii="Katsoulidis" w:hAnsi="Katsoulidis"/>
          <w:bCs/>
          <w:color w:val="000000" w:themeColor="text1"/>
          <w:sz w:val="24"/>
          <w:szCs w:val="24"/>
        </w:rPr>
        <w:t xml:space="preserve"> (</w:t>
      </w:r>
      <w:r w:rsidR="001F2902" w:rsidRPr="001F2902">
        <w:rPr>
          <w:rFonts w:ascii="Katsoulidis" w:hAnsi="Katsoulidis"/>
          <w:bCs/>
          <w:color w:val="000000" w:themeColor="text1"/>
          <w:sz w:val="24"/>
          <w:szCs w:val="24"/>
          <w:lang w:val="en-US"/>
        </w:rPr>
        <w:t>Clinical</w:t>
      </w:r>
      <w:r w:rsidR="001F2902" w:rsidRPr="001F2902">
        <w:rPr>
          <w:rFonts w:ascii="Katsoulidis" w:hAnsi="Katsoulidis"/>
          <w:bCs/>
          <w:color w:val="000000" w:themeColor="text1"/>
          <w:sz w:val="24"/>
          <w:szCs w:val="24"/>
        </w:rPr>
        <w:t xml:space="preserve"> </w:t>
      </w:r>
      <w:r w:rsidR="001F2902" w:rsidRPr="001F2902">
        <w:rPr>
          <w:rFonts w:ascii="Katsoulidis" w:hAnsi="Katsoulidis"/>
          <w:bCs/>
          <w:color w:val="000000" w:themeColor="text1"/>
          <w:sz w:val="24"/>
          <w:szCs w:val="24"/>
          <w:lang w:val="en-US"/>
        </w:rPr>
        <w:t>Fellowship</w:t>
      </w:r>
      <w:r w:rsidR="001F2902" w:rsidRPr="001F2902">
        <w:rPr>
          <w:rFonts w:ascii="Katsoulidis" w:hAnsi="Katsoulidis"/>
          <w:bCs/>
          <w:color w:val="000000" w:themeColor="text1"/>
          <w:sz w:val="24"/>
          <w:szCs w:val="24"/>
        </w:rPr>
        <w:t>) ή  κατά περίπτωση Ακαδημαϊκ</w:t>
      </w:r>
      <w:r w:rsidR="001F2902">
        <w:rPr>
          <w:rFonts w:ascii="Katsoulidis" w:hAnsi="Katsoulidis"/>
          <w:bCs/>
          <w:color w:val="000000" w:themeColor="text1"/>
          <w:sz w:val="24"/>
          <w:szCs w:val="24"/>
        </w:rPr>
        <w:t>ές</w:t>
      </w:r>
      <w:r w:rsidR="001F2902" w:rsidRPr="001F2902">
        <w:rPr>
          <w:rFonts w:ascii="Katsoulidis" w:hAnsi="Katsoulidis"/>
          <w:bCs/>
          <w:color w:val="000000" w:themeColor="text1"/>
          <w:sz w:val="24"/>
          <w:szCs w:val="24"/>
        </w:rPr>
        <w:t xml:space="preserve"> Ερευνητικ</w:t>
      </w:r>
      <w:r w:rsidR="001F2902">
        <w:rPr>
          <w:rFonts w:ascii="Katsoulidis" w:hAnsi="Katsoulidis"/>
          <w:bCs/>
          <w:color w:val="000000" w:themeColor="text1"/>
          <w:sz w:val="24"/>
          <w:szCs w:val="24"/>
        </w:rPr>
        <w:t>ές</w:t>
      </w:r>
      <w:r w:rsidR="001F2902" w:rsidRPr="001F2902">
        <w:rPr>
          <w:rFonts w:ascii="Katsoulidis" w:hAnsi="Katsoulidis"/>
          <w:bCs/>
          <w:color w:val="000000" w:themeColor="text1"/>
          <w:sz w:val="24"/>
          <w:szCs w:val="24"/>
        </w:rPr>
        <w:t xml:space="preserve"> Μετεκπα</w:t>
      </w:r>
      <w:r w:rsidR="001F2902">
        <w:rPr>
          <w:rFonts w:ascii="Katsoulidis" w:hAnsi="Katsoulidis"/>
          <w:bCs/>
          <w:color w:val="000000" w:themeColor="text1"/>
          <w:sz w:val="24"/>
          <w:szCs w:val="24"/>
        </w:rPr>
        <w:t>ιδεύσεις</w:t>
      </w:r>
      <w:r w:rsidR="001F2902" w:rsidRPr="001F2902">
        <w:rPr>
          <w:rFonts w:ascii="Katsoulidis" w:hAnsi="Katsoulidis"/>
          <w:bCs/>
          <w:color w:val="000000" w:themeColor="text1"/>
          <w:sz w:val="24"/>
          <w:szCs w:val="24"/>
        </w:rPr>
        <w:t xml:space="preserve"> (</w:t>
      </w:r>
      <w:r w:rsidR="001F2902" w:rsidRPr="001F2902">
        <w:rPr>
          <w:rFonts w:ascii="Katsoulidis" w:hAnsi="Katsoulidis"/>
          <w:bCs/>
          <w:color w:val="000000" w:themeColor="text1"/>
          <w:sz w:val="24"/>
          <w:szCs w:val="24"/>
          <w:lang w:val="en-US"/>
        </w:rPr>
        <w:t>Research</w:t>
      </w:r>
      <w:r w:rsidR="001F2902" w:rsidRPr="001F2902">
        <w:rPr>
          <w:rFonts w:ascii="Katsoulidis" w:hAnsi="Katsoulidis"/>
          <w:bCs/>
          <w:color w:val="000000" w:themeColor="text1"/>
          <w:sz w:val="24"/>
          <w:szCs w:val="24"/>
        </w:rPr>
        <w:t xml:space="preserve"> </w:t>
      </w:r>
      <w:r w:rsidR="001F2902" w:rsidRPr="001F2902">
        <w:rPr>
          <w:rFonts w:ascii="Katsoulidis" w:hAnsi="Katsoulidis"/>
          <w:bCs/>
          <w:color w:val="000000" w:themeColor="text1"/>
          <w:sz w:val="24"/>
          <w:szCs w:val="24"/>
          <w:lang w:val="en-US"/>
        </w:rPr>
        <w:t>Fellowship</w:t>
      </w:r>
      <w:r w:rsidR="001F2902" w:rsidRPr="001F2902">
        <w:rPr>
          <w:rFonts w:ascii="Katsoulidis" w:hAnsi="Katsoulidis"/>
          <w:bCs/>
          <w:color w:val="000000" w:themeColor="text1"/>
          <w:sz w:val="24"/>
          <w:szCs w:val="24"/>
        </w:rPr>
        <w:t>)</w:t>
      </w:r>
      <w:r w:rsidR="001F2902">
        <w:rPr>
          <w:rFonts w:ascii="Katsoulidis" w:hAnsi="Katsoulidis"/>
          <w:bCs/>
          <w:color w:val="000000" w:themeColor="text1"/>
          <w:sz w:val="24"/>
          <w:szCs w:val="24"/>
        </w:rPr>
        <w:t xml:space="preserve"> </w:t>
      </w:r>
      <w:r w:rsidRPr="001F2902">
        <w:rPr>
          <w:rFonts w:ascii="Katsoulidis" w:hAnsi="Katsoulidis"/>
          <w:sz w:val="24"/>
          <w:szCs w:val="24"/>
        </w:rPr>
        <w:t>σε Πανεπιστήμια ή Επιστημονικές Εταιρείες:</w:t>
      </w:r>
    </w:p>
    <w:tbl>
      <w:tblPr>
        <w:tblStyle w:val="af0"/>
        <w:tblW w:w="9918" w:type="dxa"/>
        <w:tblInd w:w="-567" w:type="dxa"/>
        <w:tblLook w:val="04A0" w:firstRow="1" w:lastRow="0" w:firstColumn="1" w:lastColumn="0" w:noHBand="0" w:noVBand="1"/>
      </w:tblPr>
      <w:tblGrid>
        <w:gridCol w:w="9918"/>
      </w:tblGrid>
      <w:tr w:rsidR="00260FCC" w14:paraId="44E5AE36" w14:textId="77777777" w:rsidTr="007A7322">
        <w:trPr>
          <w:trHeight w:val="1593"/>
        </w:trPr>
        <w:tc>
          <w:tcPr>
            <w:tcW w:w="9918" w:type="dxa"/>
          </w:tcPr>
          <w:p w14:paraId="0764E65A" w14:textId="77777777" w:rsidR="00260FCC" w:rsidRDefault="00260FCC" w:rsidP="00304777">
            <w:pPr>
              <w:ind w:right="-766"/>
              <w:jc w:val="both"/>
              <w:rPr>
                <w:rFonts w:ascii="Katsoulidis" w:hAnsi="Katsoulidis"/>
                <w:sz w:val="24"/>
                <w:szCs w:val="24"/>
              </w:rPr>
            </w:pPr>
          </w:p>
        </w:tc>
      </w:tr>
    </w:tbl>
    <w:p w14:paraId="499DA3E9" w14:textId="4911A958" w:rsidR="00CE7F41" w:rsidRPr="00260FCC" w:rsidRDefault="00CE7F41" w:rsidP="00260FCC">
      <w:pPr>
        <w:ind w:right="-766"/>
        <w:jc w:val="both"/>
        <w:rPr>
          <w:rFonts w:ascii="Katsoulidis" w:hAnsi="Katsoulidis"/>
          <w:sz w:val="24"/>
          <w:szCs w:val="24"/>
        </w:rPr>
      </w:pPr>
    </w:p>
    <w:p w14:paraId="5BDAB223" w14:textId="700A468A" w:rsidR="00E96333" w:rsidRPr="00C65824" w:rsidRDefault="00293A19" w:rsidP="00C65824">
      <w:pPr>
        <w:pStyle w:val="a6"/>
        <w:numPr>
          <w:ilvl w:val="0"/>
          <w:numId w:val="6"/>
        </w:numPr>
        <w:ind w:right="-766"/>
        <w:jc w:val="both"/>
        <w:rPr>
          <w:rFonts w:ascii="Katsoulidis" w:hAnsi="Katsoulidis"/>
          <w:sz w:val="24"/>
          <w:szCs w:val="24"/>
        </w:rPr>
      </w:pPr>
      <w:r w:rsidRPr="00260FCC">
        <w:rPr>
          <w:rFonts w:ascii="Katsoulidis" w:hAnsi="Katsoulidis"/>
          <w:sz w:val="24"/>
          <w:szCs w:val="24"/>
        </w:rPr>
        <w:t xml:space="preserve">Σκοπός, Δομή και περιεχόμενο </w:t>
      </w:r>
      <w:r w:rsidR="004C0179">
        <w:rPr>
          <w:rFonts w:ascii="Katsoulidis" w:hAnsi="Katsoulidis"/>
          <w:sz w:val="24"/>
          <w:szCs w:val="24"/>
        </w:rPr>
        <w:t>της</w:t>
      </w:r>
      <w:r w:rsidRPr="00260FCC">
        <w:rPr>
          <w:rFonts w:ascii="Katsoulidis" w:hAnsi="Katsoulidis"/>
          <w:sz w:val="24"/>
          <w:szCs w:val="24"/>
        </w:rPr>
        <w:t xml:space="preserve"> </w:t>
      </w:r>
      <w:r w:rsidR="007A7322" w:rsidRPr="001F2902">
        <w:rPr>
          <w:rFonts w:ascii="Katsoulidis" w:hAnsi="Katsoulidis"/>
          <w:bCs/>
          <w:color w:val="000000" w:themeColor="text1"/>
          <w:sz w:val="24"/>
          <w:szCs w:val="24"/>
        </w:rPr>
        <w:t>Ακαδημαϊκής Κλινικής Μετεκπαίδευσης (</w:t>
      </w:r>
      <w:r w:rsidR="007A7322" w:rsidRPr="001F2902">
        <w:rPr>
          <w:rFonts w:ascii="Katsoulidis" w:hAnsi="Katsoulidis"/>
          <w:bCs/>
          <w:color w:val="000000" w:themeColor="text1"/>
          <w:sz w:val="24"/>
          <w:szCs w:val="24"/>
          <w:lang w:val="en-US"/>
        </w:rPr>
        <w:t>Clinical</w:t>
      </w:r>
      <w:r w:rsidR="007A7322" w:rsidRPr="001F2902">
        <w:rPr>
          <w:rFonts w:ascii="Katsoulidis" w:hAnsi="Katsoulidis"/>
          <w:bCs/>
          <w:color w:val="000000" w:themeColor="text1"/>
          <w:sz w:val="24"/>
          <w:szCs w:val="24"/>
        </w:rPr>
        <w:t xml:space="preserve"> </w:t>
      </w:r>
      <w:r w:rsidR="007A7322" w:rsidRPr="001F2902">
        <w:rPr>
          <w:rFonts w:ascii="Katsoulidis" w:hAnsi="Katsoulidis"/>
          <w:bCs/>
          <w:color w:val="000000" w:themeColor="text1"/>
          <w:sz w:val="24"/>
          <w:szCs w:val="24"/>
          <w:lang w:val="en-US"/>
        </w:rPr>
        <w:t>Fellowship</w:t>
      </w:r>
      <w:r w:rsidR="007A7322" w:rsidRPr="001F2902">
        <w:rPr>
          <w:rFonts w:ascii="Katsoulidis" w:hAnsi="Katsoulidis"/>
          <w:bCs/>
          <w:color w:val="000000" w:themeColor="text1"/>
          <w:sz w:val="24"/>
          <w:szCs w:val="24"/>
        </w:rPr>
        <w:t>) ή  κατά περίπτωση Ακαδημαϊκής Ερευνητικής Μετεκπαίδευσης (</w:t>
      </w:r>
      <w:r w:rsidR="007A7322" w:rsidRPr="001F2902">
        <w:rPr>
          <w:rFonts w:ascii="Katsoulidis" w:hAnsi="Katsoulidis"/>
          <w:bCs/>
          <w:color w:val="000000" w:themeColor="text1"/>
          <w:sz w:val="24"/>
          <w:szCs w:val="24"/>
          <w:lang w:val="en-US"/>
        </w:rPr>
        <w:t>Research</w:t>
      </w:r>
      <w:r w:rsidR="007A7322" w:rsidRPr="001F2902">
        <w:rPr>
          <w:rFonts w:ascii="Katsoulidis" w:hAnsi="Katsoulidis"/>
          <w:bCs/>
          <w:color w:val="000000" w:themeColor="text1"/>
          <w:sz w:val="24"/>
          <w:szCs w:val="24"/>
        </w:rPr>
        <w:t xml:space="preserve"> </w:t>
      </w:r>
      <w:r w:rsidR="007A7322" w:rsidRPr="001F2902">
        <w:rPr>
          <w:rFonts w:ascii="Katsoulidis" w:hAnsi="Katsoulidis"/>
          <w:bCs/>
          <w:color w:val="000000" w:themeColor="text1"/>
          <w:sz w:val="24"/>
          <w:szCs w:val="24"/>
          <w:lang w:val="en-US"/>
        </w:rPr>
        <w:t>Fellowship</w:t>
      </w:r>
      <w:r w:rsidR="007A7322" w:rsidRPr="001F2902">
        <w:rPr>
          <w:rFonts w:ascii="Katsoulidis" w:hAnsi="Katsoulidis"/>
          <w:bCs/>
          <w:color w:val="000000" w:themeColor="text1"/>
          <w:sz w:val="24"/>
          <w:szCs w:val="24"/>
        </w:rPr>
        <w:t>)</w:t>
      </w:r>
      <w:r w:rsidR="004C0179">
        <w:rPr>
          <w:rFonts w:ascii="Katsoulidis" w:hAnsi="Katsoulidis"/>
          <w:bCs/>
          <w:color w:val="000000" w:themeColor="text1"/>
          <w:sz w:val="24"/>
          <w:szCs w:val="24"/>
        </w:rPr>
        <w:t>.</w:t>
      </w:r>
    </w:p>
    <w:tbl>
      <w:tblPr>
        <w:tblStyle w:val="af0"/>
        <w:tblW w:w="9918" w:type="dxa"/>
        <w:tblInd w:w="-567" w:type="dxa"/>
        <w:tblLook w:val="04A0" w:firstRow="1" w:lastRow="0" w:firstColumn="1" w:lastColumn="0" w:noHBand="0" w:noVBand="1"/>
      </w:tblPr>
      <w:tblGrid>
        <w:gridCol w:w="9918"/>
      </w:tblGrid>
      <w:tr w:rsidR="00260FCC" w14:paraId="2454A3A3" w14:textId="77777777" w:rsidTr="007A7322">
        <w:trPr>
          <w:trHeight w:val="1982"/>
        </w:trPr>
        <w:tc>
          <w:tcPr>
            <w:tcW w:w="9918" w:type="dxa"/>
          </w:tcPr>
          <w:p w14:paraId="260EE42F" w14:textId="77777777" w:rsidR="00260FCC" w:rsidRDefault="00260FCC" w:rsidP="00260FCC">
            <w:pPr>
              <w:pStyle w:val="a6"/>
              <w:ind w:left="0" w:right="-766"/>
              <w:jc w:val="both"/>
              <w:rPr>
                <w:rFonts w:ascii="Katsoulidis" w:hAnsi="Katsoulidis"/>
                <w:sz w:val="24"/>
                <w:szCs w:val="24"/>
              </w:rPr>
            </w:pPr>
          </w:p>
        </w:tc>
      </w:tr>
    </w:tbl>
    <w:p w14:paraId="66968409" w14:textId="77777777" w:rsidR="003E00EC" w:rsidRPr="00260FCC" w:rsidRDefault="003E00EC" w:rsidP="00627829">
      <w:pPr>
        <w:pStyle w:val="a6"/>
        <w:ind w:left="-207" w:right="-766"/>
        <w:jc w:val="both"/>
        <w:rPr>
          <w:rFonts w:ascii="Katsoulidis" w:hAnsi="Katsoulidis"/>
          <w:sz w:val="24"/>
          <w:szCs w:val="24"/>
        </w:rPr>
      </w:pPr>
    </w:p>
    <w:p w14:paraId="4B934722" w14:textId="27CE1C59" w:rsidR="003E00EC" w:rsidRPr="00E96333" w:rsidRDefault="003E00EC" w:rsidP="00627829">
      <w:pPr>
        <w:pStyle w:val="a6"/>
        <w:numPr>
          <w:ilvl w:val="0"/>
          <w:numId w:val="6"/>
        </w:numPr>
        <w:ind w:right="-766"/>
        <w:jc w:val="both"/>
        <w:rPr>
          <w:rFonts w:ascii="Katsoulidis" w:hAnsi="Katsoulidis"/>
          <w:sz w:val="24"/>
          <w:szCs w:val="24"/>
        </w:rPr>
      </w:pPr>
      <w:r w:rsidRPr="00260FCC">
        <w:rPr>
          <w:rFonts w:ascii="Katsoulidis" w:hAnsi="Katsoulidis"/>
          <w:sz w:val="24"/>
          <w:szCs w:val="24"/>
        </w:rPr>
        <w:t>Γενική περιγραφή</w:t>
      </w:r>
      <w:r w:rsidR="004C0179" w:rsidRPr="004C0179">
        <w:rPr>
          <w:rFonts w:ascii="Katsoulidis" w:hAnsi="Katsoulidis"/>
          <w:bCs/>
          <w:color w:val="000000" w:themeColor="text1"/>
          <w:sz w:val="24"/>
          <w:szCs w:val="24"/>
        </w:rPr>
        <w:t xml:space="preserve"> </w:t>
      </w:r>
      <w:r w:rsidR="004C0179">
        <w:rPr>
          <w:rFonts w:ascii="Katsoulidis" w:hAnsi="Katsoulidis"/>
          <w:bCs/>
          <w:color w:val="000000" w:themeColor="text1"/>
          <w:sz w:val="24"/>
          <w:szCs w:val="24"/>
        </w:rPr>
        <w:t xml:space="preserve">της </w:t>
      </w:r>
      <w:r w:rsidR="004C0179" w:rsidRPr="001F2902">
        <w:rPr>
          <w:rFonts w:ascii="Katsoulidis" w:hAnsi="Katsoulidis"/>
          <w:bCs/>
          <w:color w:val="000000" w:themeColor="text1"/>
          <w:sz w:val="24"/>
          <w:szCs w:val="24"/>
        </w:rPr>
        <w:t>Ακαδημαϊκής Κλινικής Μετεκπαίδευσης (</w:t>
      </w:r>
      <w:r w:rsidR="004C0179" w:rsidRPr="001F2902">
        <w:rPr>
          <w:rFonts w:ascii="Katsoulidis" w:hAnsi="Katsoulidis"/>
          <w:bCs/>
          <w:color w:val="000000" w:themeColor="text1"/>
          <w:sz w:val="24"/>
          <w:szCs w:val="24"/>
          <w:lang w:val="en-US"/>
        </w:rPr>
        <w:t>Clinical</w:t>
      </w:r>
      <w:r w:rsidR="004C0179" w:rsidRPr="001F2902">
        <w:rPr>
          <w:rFonts w:ascii="Katsoulidis" w:hAnsi="Katsoulidis"/>
          <w:bCs/>
          <w:color w:val="000000" w:themeColor="text1"/>
          <w:sz w:val="24"/>
          <w:szCs w:val="24"/>
        </w:rPr>
        <w:t xml:space="preserve"> </w:t>
      </w:r>
      <w:r w:rsidR="004C0179" w:rsidRPr="001F2902">
        <w:rPr>
          <w:rFonts w:ascii="Katsoulidis" w:hAnsi="Katsoulidis"/>
          <w:bCs/>
          <w:color w:val="000000" w:themeColor="text1"/>
          <w:sz w:val="24"/>
          <w:szCs w:val="24"/>
          <w:lang w:val="en-US"/>
        </w:rPr>
        <w:t>Fellowship</w:t>
      </w:r>
      <w:r w:rsidR="004C0179" w:rsidRPr="001F2902">
        <w:rPr>
          <w:rFonts w:ascii="Katsoulidis" w:hAnsi="Katsoulidis"/>
          <w:bCs/>
          <w:color w:val="000000" w:themeColor="text1"/>
          <w:sz w:val="24"/>
          <w:szCs w:val="24"/>
        </w:rPr>
        <w:t>) ή  κατά περίπτωση Ακαδημαϊκής Ερευνητικής Μετεκπαίδευσης (</w:t>
      </w:r>
      <w:r w:rsidR="004C0179" w:rsidRPr="001F2902">
        <w:rPr>
          <w:rFonts w:ascii="Katsoulidis" w:hAnsi="Katsoulidis"/>
          <w:bCs/>
          <w:color w:val="000000" w:themeColor="text1"/>
          <w:sz w:val="24"/>
          <w:szCs w:val="24"/>
          <w:lang w:val="en-US"/>
        </w:rPr>
        <w:t>Research</w:t>
      </w:r>
      <w:r w:rsidR="004C0179" w:rsidRPr="001F2902">
        <w:rPr>
          <w:rFonts w:ascii="Katsoulidis" w:hAnsi="Katsoulidis"/>
          <w:bCs/>
          <w:color w:val="000000" w:themeColor="text1"/>
          <w:sz w:val="24"/>
          <w:szCs w:val="24"/>
        </w:rPr>
        <w:t xml:space="preserve"> </w:t>
      </w:r>
      <w:r w:rsidR="004C0179" w:rsidRPr="001F2902">
        <w:rPr>
          <w:rFonts w:ascii="Katsoulidis" w:hAnsi="Katsoulidis"/>
          <w:bCs/>
          <w:color w:val="000000" w:themeColor="text1"/>
          <w:sz w:val="24"/>
          <w:szCs w:val="24"/>
          <w:lang w:val="en-US"/>
        </w:rPr>
        <w:t>Fellowship</w:t>
      </w:r>
      <w:r w:rsidR="004C0179" w:rsidRPr="001F2902">
        <w:rPr>
          <w:rFonts w:ascii="Katsoulidis" w:hAnsi="Katsoulidis"/>
          <w:bCs/>
          <w:color w:val="000000" w:themeColor="text1"/>
          <w:sz w:val="24"/>
          <w:szCs w:val="24"/>
        </w:rPr>
        <w:t>)</w:t>
      </w:r>
      <w:r w:rsidR="004C0179">
        <w:rPr>
          <w:rFonts w:ascii="Katsoulidis" w:hAnsi="Katsoulidis"/>
          <w:bCs/>
          <w:color w:val="000000" w:themeColor="text1"/>
          <w:sz w:val="24"/>
          <w:szCs w:val="24"/>
        </w:rPr>
        <w:t>.</w:t>
      </w:r>
    </w:p>
    <w:p w14:paraId="0028BBEE" w14:textId="77777777" w:rsidR="00E96333" w:rsidRPr="00260FCC" w:rsidRDefault="00E96333" w:rsidP="00E96333">
      <w:pPr>
        <w:pStyle w:val="a6"/>
        <w:ind w:left="-207" w:right="-766"/>
        <w:jc w:val="both"/>
        <w:rPr>
          <w:rFonts w:ascii="Katsoulidis" w:hAnsi="Katsoulidis"/>
          <w:sz w:val="24"/>
          <w:szCs w:val="24"/>
        </w:rPr>
      </w:pPr>
    </w:p>
    <w:tbl>
      <w:tblPr>
        <w:tblStyle w:val="af0"/>
        <w:tblW w:w="9918" w:type="dxa"/>
        <w:tblInd w:w="-567" w:type="dxa"/>
        <w:tblLook w:val="04A0" w:firstRow="1" w:lastRow="0" w:firstColumn="1" w:lastColumn="0" w:noHBand="0" w:noVBand="1"/>
      </w:tblPr>
      <w:tblGrid>
        <w:gridCol w:w="9918"/>
      </w:tblGrid>
      <w:tr w:rsidR="00260FCC" w14:paraId="2C8822D6" w14:textId="77777777" w:rsidTr="00E96333">
        <w:trPr>
          <w:trHeight w:val="1356"/>
        </w:trPr>
        <w:tc>
          <w:tcPr>
            <w:tcW w:w="9918" w:type="dxa"/>
          </w:tcPr>
          <w:p w14:paraId="62031D4E" w14:textId="77777777" w:rsidR="00260FCC" w:rsidRDefault="00260FCC" w:rsidP="00883B4F">
            <w:pPr>
              <w:pStyle w:val="a6"/>
              <w:ind w:left="0" w:right="-766"/>
              <w:jc w:val="both"/>
              <w:rPr>
                <w:rFonts w:ascii="Katsoulidis" w:hAnsi="Katsoulidis"/>
                <w:sz w:val="24"/>
                <w:szCs w:val="24"/>
              </w:rPr>
            </w:pPr>
          </w:p>
        </w:tc>
      </w:tr>
    </w:tbl>
    <w:p w14:paraId="39DD8D4C" w14:textId="505302DC" w:rsidR="003E00EC" w:rsidRPr="00260FCC" w:rsidRDefault="003E00EC" w:rsidP="00260FCC">
      <w:pPr>
        <w:tabs>
          <w:tab w:val="left" w:pos="1083"/>
        </w:tabs>
        <w:ind w:right="-766"/>
        <w:rPr>
          <w:rFonts w:ascii="Katsoulidis" w:hAnsi="Katsoulidis"/>
          <w:sz w:val="24"/>
          <w:szCs w:val="24"/>
        </w:rPr>
      </w:pPr>
    </w:p>
    <w:p w14:paraId="64E6CEAF" w14:textId="77777777" w:rsidR="003E00EC" w:rsidRDefault="003E00EC" w:rsidP="00627829">
      <w:pPr>
        <w:pStyle w:val="a6"/>
        <w:numPr>
          <w:ilvl w:val="0"/>
          <w:numId w:val="6"/>
        </w:numPr>
        <w:ind w:right="-766"/>
        <w:jc w:val="both"/>
        <w:rPr>
          <w:rFonts w:ascii="Katsoulidis" w:hAnsi="Katsoulidis"/>
          <w:sz w:val="24"/>
          <w:szCs w:val="24"/>
        </w:rPr>
      </w:pPr>
      <w:r w:rsidRPr="00260FCC">
        <w:rPr>
          <w:rFonts w:ascii="Katsoulidis" w:hAnsi="Katsoulidis"/>
          <w:sz w:val="24"/>
          <w:szCs w:val="24"/>
        </w:rPr>
        <w:t>Αναλυτικό Πρόγραμμα (</w:t>
      </w:r>
      <w:proofErr w:type="spellStart"/>
      <w:r w:rsidRPr="00260FCC">
        <w:rPr>
          <w:rFonts w:ascii="Katsoulidis" w:hAnsi="Katsoulidis"/>
          <w:sz w:val="24"/>
          <w:szCs w:val="24"/>
        </w:rPr>
        <w:t>curriculum</w:t>
      </w:r>
      <w:proofErr w:type="spellEnd"/>
      <w:r w:rsidRPr="00260FCC">
        <w:rPr>
          <w:rFonts w:ascii="Katsoulidis" w:hAnsi="Katsoulidis"/>
          <w:sz w:val="24"/>
          <w:szCs w:val="24"/>
        </w:rPr>
        <w:t>) που περιλαμβάνει λεπτομερή αναφορά σε κλινικές, εργαστηριακές, εκπαιδευτικές και ερευνητικές δραστηριότητες και αντίστοιχους μαθησιακούς στόχους:</w:t>
      </w:r>
    </w:p>
    <w:p w14:paraId="142178B6" w14:textId="77777777" w:rsidR="00E96333" w:rsidRPr="00260FCC" w:rsidRDefault="00E96333" w:rsidP="00E96333">
      <w:pPr>
        <w:pStyle w:val="a6"/>
        <w:ind w:left="-207" w:right="-766"/>
        <w:jc w:val="both"/>
        <w:rPr>
          <w:rFonts w:ascii="Katsoulidis" w:hAnsi="Katsoulidis"/>
          <w:sz w:val="24"/>
          <w:szCs w:val="24"/>
        </w:rPr>
      </w:pPr>
    </w:p>
    <w:tbl>
      <w:tblPr>
        <w:tblStyle w:val="af0"/>
        <w:tblW w:w="9918" w:type="dxa"/>
        <w:tblInd w:w="-567" w:type="dxa"/>
        <w:tblLook w:val="04A0" w:firstRow="1" w:lastRow="0" w:firstColumn="1" w:lastColumn="0" w:noHBand="0" w:noVBand="1"/>
      </w:tblPr>
      <w:tblGrid>
        <w:gridCol w:w="9918"/>
      </w:tblGrid>
      <w:tr w:rsidR="00260FCC" w14:paraId="192505AF" w14:textId="77777777" w:rsidTr="00E96333">
        <w:trPr>
          <w:trHeight w:val="1273"/>
        </w:trPr>
        <w:tc>
          <w:tcPr>
            <w:tcW w:w="9918" w:type="dxa"/>
          </w:tcPr>
          <w:p w14:paraId="3AEC5FD3" w14:textId="77777777" w:rsidR="00260FCC" w:rsidRDefault="00260FCC" w:rsidP="00883B4F">
            <w:pPr>
              <w:pStyle w:val="a6"/>
              <w:ind w:left="0" w:right="-766"/>
              <w:jc w:val="both"/>
              <w:rPr>
                <w:rFonts w:ascii="Katsoulidis" w:hAnsi="Katsoulidis"/>
                <w:sz w:val="24"/>
                <w:szCs w:val="24"/>
              </w:rPr>
            </w:pPr>
          </w:p>
        </w:tc>
      </w:tr>
    </w:tbl>
    <w:p w14:paraId="1AC39AE7" w14:textId="77777777" w:rsidR="003E00EC" w:rsidRPr="00260FCC" w:rsidRDefault="003E00EC" w:rsidP="00627829">
      <w:pPr>
        <w:pStyle w:val="a6"/>
        <w:ind w:left="-207" w:right="-766"/>
        <w:jc w:val="both"/>
        <w:rPr>
          <w:rFonts w:ascii="Katsoulidis" w:hAnsi="Katsoulidis"/>
          <w:sz w:val="24"/>
          <w:szCs w:val="24"/>
        </w:rPr>
      </w:pPr>
    </w:p>
    <w:p w14:paraId="1AF1E531" w14:textId="3C57D0DC" w:rsidR="003E00EC" w:rsidRDefault="003E00EC" w:rsidP="00627829">
      <w:pPr>
        <w:pStyle w:val="a6"/>
        <w:numPr>
          <w:ilvl w:val="0"/>
          <w:numId w:val="6"/>
        </w:numPr>
        <w:ind w:right="-766"/>
        <w:jc w:val="both"/>
        <w:rPr>
          <w:rFonts w:ascii="Katsoulidis" w:hAnsi="Katsoulidis"/>
          <w:sz w:val="24"/>
          <w:szCs w:val="24"/>
        </w:rPr>
      </w:pPr>
      <w:r w:rsidRPr="00260FCC">
        <w:rPr>
          <w:rFonts w:ascii="Katsoulidis" w:hAnsi="Katsoulidis"/>
          <w:sz w:val="24"/>
          <w:szCs w:val="24"/>
        </w:rPr>
        <w:t>Διάρκεια Προγράμματος</w:t>
      </w:r>
    </w:p>
    <w:p w14:paraId="4D565C32" w14:textId="77777777" w:rsidR="00E96333" w:rsidRPr="00260FCC" w:rsidRDefault="00E96333" w:rsidP="00E96333">
      <w:pPr>
        <w:pStyle w:val="a6"/>
        <w:ind w:left="-207" w:right="-766"/>
        <w:jc w:val="both"/>
        <w:rPr>
          <w:rFonts w:ascii="Katsoulidis" w:hAnsi="Katsoulidis"/>
          <w:sz w:val="24"/>
          <w:szCs w:val="24"/>
        </w:rPr>
      </w:pPr>
    </w:p>
    <w:tbl>
      <w:tblPr>
        <w:tblStyle w:val="af0"/>
        <w:tblW w:w="9918" w:type="dxa"/>
        <w:tblInd w:w="-567" w:type="dxa"/>
        <w:tblLook w:val="04A0" w:firstRow="1" w:lastRow="0" w:firstColumn="1" w:lastColumn="0" w:noHBand="0" w:noVBand="1"/>
      </w:tblPr>
      <w:tblGrid>
        <w:gridCol w:w="9918"/>
      </w:tblGrid>
      <w:tr w:rsidR="00260FCC" w14:paraId="3140DBEE" w14:textId="77777777" w:rsidTr="00260FCC">
        <w:trPr>
          <w:trHeight w:val="529"/>
        </w:trPr>
        <w:tc>
          <w:tcPr>
            <w:tcW w:w="9918" w:type="dxa"/>
          </w:tcPr>
          <w:p w14:paraId="0CE7BCC0" w14:textId="77777777" w:rsidR="00260FCC" w:rsidRDefault="00260FCC" w:rsidP="00883B4F">
            <w:pPr>
              <w:pStyle w:val="a6"/>
              <w:ind w:left="0" w:right="-766"/>
              <w:jc w:val="both"/>
              <w:rPr>
                <w:rFonts w:ascii="Katsoulidis" w:hAnsi="Katsoulidis"/>
                <w:sz w:val="24"/>
                <w:szCs w:val="24"/>
              </w:rPr>
            </w:pPr>
          </w:p>
        </w:tc>
      </w:tr>
    </w:tbl>
    <w:p w14:paraId="4CF25B26" w14:textId="77777777" w:rsidR="003E00EC" w:rsidRPr="00260FCC" w:rsidRDefault="003E00EC" w:rsidP="00304777">
      <w:pPr>
        <w:ind w:left="-567" w:right="-766"/>
        <w:jc w:val="both"/>
        <w:rPr>
          <w:rFonts w:ascii="Katsoulidis" w:hAnsi="Katsoulidis"/>
          <w:sz w:val="24"/>
          <w:szCs w:val="24"/>
        </w:rPr>
      </w:pPr>
    </w:p>
    <w:p w14:paraId="089F8C30" w14:textId="77777777" w:rsidR="003E00EC" w:rsidRDefault="003E00EC" w:rsidP="00627829">
      <w:pPr>
        <w:pStyle w:val="a6"/>
        <w:numPr>
          <w:ilvl w:val="0"/>
          <w:numId w:val="6"/>
        </w:numPr>
        <w:ind w:right="-766"/>
        <w:jc w:val="both"/>
        <w:rPr>
          <w:rFonts w:ascii="Katsoulidis" w:hAnsi="Katsoulidis"/>
          <w:sz w:val="24"/>
          <w:szCs w:val="24"/>
        </w:rPr>
      </w:pPr>
      <w:r w:rsidRPr="00260FCC">
        <w:rPr>
          <w:rFonts w:ascii="Katsoulidis" w:hAnsi="Katsoulidis"/>
          <w:sz w:val="24"/>
          <w:szCs w:val="24"/>
        </w:rPr>
        <w:t>Ημερολόγιο καταγραφής των συμβάντων, επίτευξη μαθησιακών στόχων (</w:t>
      </w:r>
      <w:proofErr w:type="spellStart"/>
      <w:r w:rsidRPr="00260FCC">
        <w:rPr>
          <w:rFonts w:ascii="Katsoulidis" w:hAnsi="Katsoulidis"/>
          <w:sz w:val="24"/>
          <w:szCs w:val="24"/>
        </w:rPr>
        <w:t>logbook</w:t>
      </w:r>
      <w:proofErr w:type="spellEnd"/>
      <w:r w:rsidRPr="00260FCC">
        <w:rPr>
          <w:rFonts w:ascii="Katsoulidis" w:hAnsi="Katsoulidis"/>
          <w:sz w:val="24"/>
          <w:szCs w:val="24"/>
        </w:rPr>
        <w:t>)</w:t>
      </w:r>
    </w:p>
    <w:p w14:paraId="7558F50C" w14:textId="77777777" w:rsidR="00E96333" w:rsidRPr="00260FCC" w:rsidRDefault="00E96333" w:rsidP="00E96333">
      <w:pPr>
        <w:pStyle w:val="a6"/>
        <w:ind w:left="-207" w:right="-766"/>
        <w:jc w:val="both"/>
        <w:rPr>
          <w:rFonts w:ascii="Katsoulidis" w:hAnsi="Katsoulidis"/>
          <w:sz w:val="24"/>
          <w:szCs w:val="24"/>
        </w:rPr>
      </w:pPr>
    </w:p>
    <w:tbl>
      <w:tblPr>
        <w:tblStyle w:val="af0"/>
        <w:tblW w:w="9918" w:type="dxa"/>
        <w:tblInd w:w="-567" w:type="dxa"/>
        <w:tblLook w:val="04A0" w:firstRow="1" w:lastRow="0" w:firstColumn="1" w:lastColumn="0" w:noHBand="0" w:noVBand="1"/>
      </w:tblPr>
      <w:tblGrid>
        <w:gridCol w:w="9918"/>
      </w:tblGrid>
      <w:tr w:rsidR="00260FCC" w14:paraId="00947EC0" w14:textId="77777777" w:rsidTr="00C65824">
        <w:trPr>
          <w:trHeight w:val="1529"/>
        </w:trPr>
        <w:tc>
          <w:tcPr>
            <w:tcW w:w="9918" w:type="dxa"/>
          </w:tcPr>
          <w:p w14:paraId="14D9BF81" w14:textId="77777777" w:rsidR="00260FCC" w:rsidRDefault="00260FCC" w:rsidP="00883B4F">
            <w:pPr>
              <w:pStyle w:val="a6"/>
              <w:ind w:left="0" w:right="-766"/>
              <w:jc w:val="both"/>
              <w:rPr>
                <w:rFonts w:ascii="Katsoulidis" w:hAnsi="Katsoulidis"/>
                <w:sz w:val="24"/>
                <w:szCs w:val="24"/>
              </w:rPr>
            </w:pPr>
          </w:p>
        </w:tc>
      </w:tr>
    </w:tbl>
    <w:p w14:paraId="6755F486" w14:textId="77777777" w:rsidR="003E00EC" w:rsidRPr="00260FCC" w:rsidRDefault="003E00EC" w:rsidP="00260FCC">
      <w:pPr>
        <w:ind w:right="-766"/>
        <w:rPr>
          <w:rFonts w:ascii="Katsoulidis" w:hAnsi="Katsoulidis"/>
          <w:sz w:val="24"/>
          <w:szCs w:val="24"/>
        </w:rPr>
      </w:pPr>
    </w:p>
    <w:p w14:paraId="6792B1B0" w14:textId="3D6AC328" w:rsidR="003E00EC" w:rsidRDefault="003E00EC" w:rsidP="00627829">
      <w:pPr>
        <w:pStyle w:val="a6"/>
        <w:numPr>
          <w:ilvl w:val="0"/>
          <w:numId w:val="6"/>
        </w:numPr>
        <w:ind w:right="-766"/>
        <w:jc w:val="both"/>
        <w:rPr>
          <w:rFonts w:ascii="Katsoulidis" w:hAnsi="Katsoulidis"/>
          <w:sz w:val="24"/>
          <w:szCs w:val="24"/>
        </w:rPr>
      </w:pPr>
      <w:r w:rsidRPr="00260FCC">
        <w:rPr>
          <w:rFonts w:ascii="Katsoulidis" w:hAnsi="Katsoulidis"/>
          <w:sz w:val="24"/>
          <w:szCs w:val="24"/>
        </w:rPr>
        <w:t>Κλινικές, εκπαιδευτικές και ερευνητικές αρμοδιότητες/υποχρεώσεις του Ακαδημαϊκού Υποτρόφου (</w:t>
      </w:r>
      <w:proofErr w:type="spellStart"/>
      <w:r w:rsidRPr="00260FCC">
        <w:rPr>
          <w:rFonts w:ascii="Katsoulidis" w:hAnsi="Katsoulidis"/>
          <w:sz w:val="24"/>
          <w:szCs w:val="24"/>
        </w:rPr>
        <w:t>fellow</w:t>
      </w:r>
      <w:proofErr w:type="spellEnd"/>
      <w:r w:rsidRPr="00260FCC">
        <w:rPr>
          <w:rFonts w:ascii="Katsoulidis" w:hAnsi="Katsoulidis"/>
          <w:sz w:val="24"/>
          <w:szCs w:val="24"/>
        </w:rPr>
        <w:t>) και ενδεικτικός χρόνος που θα καλείται να αφιερώνει αναλογικά στην καθεμιά (</w:t>
      </w:r>
      <w:proofErr w:type="spellStart"/>
      <w:r w:rsidRPr="00260FCC">
        <w:rPr>
          <w:rFonts w:ascii="Katsoulidis" w:hAnsi="Katsoulidis"/>
          <w:sz w:val="24"/>
          <w:szCs w:val="24"/>
        </w:rPr>
        <w:t>job</w:t>
      </w:r>
      <w:proofErr w:type="spellEnd"/>
      <w:r w:rsidRPr="00260FCC">
        <w:rPr>
          <w:rFonts w:ascii="Katsoulidis" w:hAnsi="Katsoulidis"/>
          <w:sz w:val="24"/>
          <w:szCs w:val="24"/>
        </w:rPr>
        <w:t xml:space="preserve"> </w:t>
      </w:r>
      <w:proofErr w:type="spellStart"/>
      <w:r w:rsidRPr="00260FCC">
        <w:rPr>
          <w:rFonts w:ascii="Katsoulidis" w:hAnsi="Katsoulidis"/>
          <w:sz w:val="24"/>
          <w:szCs w:val="24"/>
        </w:rPr>
        <w:t>description</w:t>
      </w:r>
      <w:proofErr w:type="spellEnd"/>
      <w:r w:rsidRPr="00260FCC">
        <w:rPr>
          <w:rFonts w:ascii="Katsoulidis" w:hAnsi="Katsoulidis"/>
          <w:sz w:val="24"/>
          <w:szCs w:val="24"/>
        </w:rPr>
        <w:t>)</w:t>
      </w:r>
      <w:r w:rsidR="00260FCC">
        <w:rPr>
          <w:rFonts w:ascii="Katsoulidis" w:hAnsi="Katsoulidis"/>
          <w:sz w:val="24"/>
          <w:szCs w:val="24"/>
        </w:rPr>
        <w:t>.</w:t>
      </w:r>
    </w:p>
    <w:p w14:paraId="61F91515" w14:textId="77777777" w:rsidR="00E96333" w:rsidRPr="00260FCC" w:rsidRDefault="00E96333" w:rsidP="00E96333">
      <w:pPr>
        <w:pStyle w:val="a6"/>
        <w:ind w:left="-207" w:right="-766"/>
        <w:jc w:val="both"/>
        <w:rPr>
          <w:rFonts w:ascii="Katsoulidis" w:hAnsi="Katsoulidis"/>
          <w:sz w:val="24"/>
          <w:szCs w:val="24"/>
        </w:rPr>
      </w:pPr>
    </w:p>
    <w:tbl>
      <w:tblPr>
        <w:tblStyle w:val="af0"/>
        <w:tblW w:w="9918" w:type="dxa"/>
        <w:tblInd w:w="-567" w:type="dxa"/>
        <w:tblLook w:val="04A0" w:firstRow="1" w:lastRow="0" w:firstColumn="1" w:lastColumn="0" w:noHBand="0" w:noVBand="1"/>
      </w:tblPr>
      <w:tblGrid>
        <w:gridCol w:w="9918"/>
      </w:tblGrid>
      <w:tr w:rsidR="00260FCC" w14:paraId="2FD97C48" w14:textId="77777777" w:rsidTr="00C65824">
        <w:trPr>
          <w:trHeight w:val="1421"/>
        </w:trPr>
        <w:tc>
          <w:tcPr>
            <w:tcW w:w="9918" w:type="dxa"/>
          </w:tcPr>
          <w:p w14:paraId="37C230DE" w14:textId="77777777" w:rsidR="00260FCC" w:rsidRDefault="00260FCC" w:rsidP="00883B4F">
            <w:pPr>
              <w:pStyle w:val="a6"/>
              <w:ind w:left="0" w:right="-766"/>
              <w:jc w:val="both"/>
              <w:rPr>
                <w:rFonts w:ascii="Katsoulidis" w:hAnsi="Katsoulidis"/>
                <w:sz w:val="24"/>
                <w:szCs w:val="24"/>
              </w:rPr>
            </w:pPr>
          </w:p>
        </w:tc>
      </w:tr>
    </w:tbl>
    <w:p w14:paraId="01B79431" w14:textId="77777777" w:rsidR="003E00EC" w:rsidRPr="00260FCC" w:rsidRDefault="003E00EC" w:rsidP="00304777">
      <w:pPr>
        <w:ind w:left="-567" w:right="-766"/>
        <w:jc w:val="both"/>
        <w:rPr>
          <w:rFonts w:ascii="Katsoulidis" w:hAnsi="Katsoulidis"/>
          <w:sz w:val="24"/>
          <w:szCs w:val="24"/>
        </w:rPr>
      </w:pPr>
    </w:p>
    <w:p w14:paraId="7ABCDAD0" w14:textId="77777777" w:rsidR="003E00EC" w:rsidRPr="00260FCC" w:rsidRDefault="003E00EC" w:rsidP="00627829">
      <w:pPr>
        <w:pStyle w:val="a6"/>
        <w:numPr>
          <w:ilvl w:val="0"/>
          <w:numId w:val="6"/>
        </w:numPr>
        <w:ind w:right="-766"/>
        <w:jc w:val="both"/>
        <w:rPr>
          <w:rFonts w:ascii="Katsoulidis" w:hAnsi="Katsoulidis"/>
          <w:sz w:val="24"/>
          <w:szCs w:val="24"/>
        </w:rPr>
      </w:pPr>
      <w:r w:rsidRPr="00260FCC">
        <w:rPr>
          <w:rFonts w:ascii="Katsoulidis" w:hAnsi="Katsoulidis"/>
          <w:sz w:val="24"/>
          <w:szCs w:val="24"/>
        </w:rPr>
        <w:lastRenderedPageBreak/>
        <w:t>Διαδικασία Αξιολόγησης Περιγραφή των διαδικασιών αξιολόγησης:</w:t>
      </w:r>
    </w:p>
    <w:p w14:paraId="3A23548D" w14:textId="77777777" w:rsidR="003E00EC" w:rsidRPr="00260FCC" w:rsidRDefault="003E00EC" w:rsidP="00627829">
      <w:pPr>
        <w:pStyle w:val="a6"/>
        <w:numPr>
          <w:ilvl w:val="0"/>
          <w:numId w:val="6"/>
        </w:numPr>
        <w:ind w:right="-766"/>
        <w:jc w:val="both"/>
        <w:rPr>
          <w:rFonts w:ascii="Katsoulidis" w:hAnsi="Katsoulidis"/>
          <w:sz w:val="24"/>
          <w:szCs w:val="24"/>
        </w:rPr>
      </w:pPr>
      <w:r w:rsidRPr="00260FCC">
        <w:rPr>
          <w:rFonts w:ascii="Katsoulidis" w:hAnsi="Katsoulidis"/>
          <w:sz w:val="24"/>
          <w:szCs w:val="24"/>
        </w:rPr>
        <w:t>Του εκπαιδευόμενου από τον εκπαιδευτή</w:t>
      </w:r>
    </w:p>
    <w:p w14:paraId="786F80DB" w14:textId="1572036F" w:rsidR="003E00EC" w:rsidRPr="00260FCC" w:rsidRDefault="00260FCC" w:rsidP="00627829">
      <w:pPr>
        <w:pStyle w:val="a6"/>
        <w:numPr>
          <w:ilvl w:val="0"/>
          <w:numId w:val="6"/>
        </w:numPr>
        <w:ind w:right="-766"/>
        <w:jc w:val="both"/>
        <w:rPr>
          <w:rFonts w:ascii="Katsoulidis" w:hAnsi="Katsoulidis"/>
          <w:sz w:val="24"/>
          <w:szCs w:val="24"/>
        </w:rPr>
      </w:pPr>
      <w:r>
        <w:rPr>
          <w:rFonts w:ascii="Katsoulidis" w:hAnsi="Katsoulidis"/>
          <w:sz w:val="24"/>
          <w:szCs w:val="24"/>
        </w:rPr>
        <w:t>Της Ακαδημαϊκής Μετεκπαίδευσης</w:t>
      </w:r>
      <w:r w:rsidR="003E00EC" w:rsidRPr="00260FCC">
        <w:rPr>
          <w:rFonts w:ascii="Katsoulidis" w:hAnsi="Katsoulidis"/>
          <w:sz w:val="24"/>
          <w:szCs w:val="24"/>
        </w:rPr>
        <w:t xml:space="preserve"> από τον εκπαιδευόμενο</w:t>
      </w:r>
    </w:p>
    <w:p w14:paraId="14FC7B86" w14:textId="0E6E7366" w:rsidR="003E00EC" w:rsidRPr="00260FCC" w:rsidRDefault="00260FCC" w:rsidP="00627829">
      <w:pPr>
        <w:pStyle w:val="a6"/>
        <w:numPr>
          <w:ilvl w:val="0"/>
          <w:numId w:val="6"/>
        </w:numPr>
        <w:ind w:right="-766"/>
        <w:jc w:val="both"/>
        <w:rPr>
          <w:rFonts w:ascii="Katsoulidis" w:hAnsi="Katsoulidis"/>
          <w:sz w:val="24"/>
          <w:szCs w:val="24"/>
        </w:rPr>
      </w:pPr>
      <w:r>
        <w:rPr>
          <w:rFonts w:ascii="Katsoulidis" w:hAnsi="Katsoulidis"/>
          <w:sz w:val="24"/>
          <w:szCs w:val="24"/>
        </w:rPr>
        <w:t>Της Ακαδημαϊκής Μετεκπαίδευσης</w:t>
      </w:r>
      <w:r w:rsidRPr="00260FCC">
        <w:rPr>
          <w:rFonts w:ascii="Katsoulidis" w:hAnsi="Katsoulidis"/>
          <w:sz w:val="24"/>
          <w:szCs w:val="24"/>
        </w:rPr>
        <w:t xml:space="preserve"> </w:t>
      </w:r>
      <w:r w:rsidR="003E00EC" w:rsidRPr="00260FCC">
        <w:rPr>
          <w:rFonts w:ascii="Katsoulidis" w:hAnsi="Katsoulidis"/>
          <w:sz w:val="24"/>
          <w:szCs w:val="24"/>
        </w:rPr>
        <w:t>από το Πανεπιστήμιο</w:t>
      </w:r>
    </w:p>
    <w:p w14:paraId="340349E1" w14:textId="77777777" w:rsidR="00CE7F41" w:rsidRPr="00260FCC" w:rsidRDefault="00CE7F41" w:rsidP="00304777">
      <w:pPr>
        <w:ind w:left="-567" w:right="-766"/>
        <w:jc w:val="both"/>
        <w:rPr>
          <w:rFonts w:ascii="Katsoulidis" w:hAnsi="Katsoulidis"/>
          <w:sz w:val="24"/>
          <w:szCs w:val="24"/>
        </w:rPr>
      </w:pPr>
    </w:p>
    <w:p w14:paraId="4D3AFADE" w14:textId="4AAE317F" w:rsidR="003E00EC" w:rsidRDefault="003E00EC" w:rsidP="00304777">
      <w:pPr>
        <w:ind w:left="-567" w:right="-766"/>
        <w:jc w:val="center"/>
        <w:rPr>
          <w:rFonts w:ascii="Katsoulidis" w:hAnsi="Katsoulidis"/>
          <w:sz w:val="24"/>
          <w:szCs w:val="24"/>
        </w:rPr>
      </w:pPr>
      <w:r w:rsidRPr="00260FCC">
        <w:rPr>
          <w:rFonts w:ascii="Katsoulidis" w:hAnsi="Katsoulidis"/>
          <w:sz w:val="24"/>
          <w:szCs w:val="24"/>
        </w:rPr>
        <w:t xml:space="preserve">Ο/Η Υπεύθυνος </w:t>
      </w:r>
      <w:bookmarkStart w:id="0" w:name="_Hlk184903235"/>
      <w:r w:rsidRPr="00260FCC">
        <w:rPr>
          <w:rFonts w:ascii="Katsoulidis" w:hAnsi="Katsoulidis"/>
          <w:sz w:val="24"/>
          <w:szCs w:val="24"/>
        </w:rPr>
        <w:t>Ακαδημαϊκής Κλινικής Μετεκπαίδευσης (</w:t>
      </w:r>
      <w:r w:rsidRPr="00260FCC">
        <w:rPr>
          <w:rFonts w:ascii="Katsoulidis" w:hAnsi="Katsoulidis"/>
          <w:sz w:val="24"/>
          <w:szCs w:val="24"/>
          <w:lang w:val="en-US"/>
        </w:rPr>
        <w:t>Clinical</w:t>
      </w:r>
      <w:r w:rsidRPr="00260FCC">
        <w:rPr>
          <w:rFonts w:ascii="Katsoulidis" w:hAnsi="Katsoulidis"/>
          <w:sz w:val="24"/>
          <w:szCs w:val="24"/>
        </w:rPr>
        <w:t xml:space="preserve"> </w:t>
      </w:r>
      <w:r w:rsidRPr="00260FCC">
        <w:rPr>
          <w:rFonts w:ascii="Katsoulidis" w:hAnsi="Katsoulidis"/>
          <w:sz w:val="24"/>
          <w:szCs w:val="24"/>
          <w:lang w:val="en-US"/>
        </w:rPr>
        <w:t>Fellowship</w:t>
      </w:r>
      <w:r w:rsidRPr="00260FCC">
        <w:rPr>
          <w:rFonts w:ascii="Katsoulidis" w:hAnsi="Katsoulidis"/>
          <w:sz w:val="24"/>
          <w:szCs w:val="24"/>
        </w:rPr>
        <w:t xml:space="preserve">) ή </w:t>
      </w:r>
      <w:r w:rsidR="004C0179">
        <w:rPr>
          <w:rFonts w:ascii="Katsoulidis" w:hAnsi="Katsoulidis"/>
          <w:sz w:val="24"/>
          <w:szCs w:val="24"/>
        </w:rPr>
        <w:t xml:space="preserve">κατά περίπτωση </w:t>
      </w:r>
      <w:r w:rsidRPr="00260FCC">
        <w:rPr>
          <w:rFonts w:ascii="Katsoulidis" w:hAnsi="Katsoulidis"/>
          <w:sz w:val="24"/>
          <w:szCs w:val="24"/>
        </w:rPr>
        <w:t>Ακαδημαϊκής Ερευνητικής Μετεκπαίδευσης (</w:t>
      </w:r>
      <w:r w:rsidRPr="00260FCC">
        <w:rPr>
          <w:rFonts w:ascii="Katsoulidis" w:hAnsi="Katsoulidis"/>
          <w:sz w:val="24"/>
          <w:szCs w:val="24"/>
          <w:lang w:val="en-US"/>
        </w:rPr>
        <w:t>Research</w:t>
      </w:r>
      <w:r w:rsidRPr="00260FCC">
        <w:rPr>
          <w:rFonts w:ascii="Katsoulidis" w:hAnsi="Katsoulidis"/>
          <w:sz w:val="24"/>
          <w:szCs w:val="24"/>
        </w:rPr>
        <w:t xml:space="preserve"> </w:t>
      </w:r>
      <w:r w:rsidRPr="00260FCC">
        <w:rPr>
          <w:rFonts w:ascii="Katsoulidis" w:hAnsi="Katsoulidis"/>
          <w:sz w:val="24"/>
          <w:szCs w:val="24"/>
          <w:lang w:val="en-US"/>
        </w:rPr>
        <w:t>Fellowship</w:t>
      </w:r>
      <w:r w:rsidRPr="00260FCC">
        <w:rPr>
          <w:rFonts w:ascii="Katsoulidis" w:hAnsi="Katsoulidis"/>
          <w:sz w:val="24"/>
          <w:szCs w:val="24"/>
        </w:rPr>
        <w:t>)</w:t>
      </w:r>
      <w:bookmarkEnd w:id="0"/>
    </w:p>
    <w:p w14:paraId="4A66D227" w14:textId="77777777" w:rsidR="00260FCC" w:rsidRDefault="00260FCC" w:rsidP="00304777">
      <w:pPr>
        <w:ind w:left="-567" w:right="-766"/>
        <w:jc w:val="center"/>
        <w:rPr>
          <w:rFonts w:ascii="Katsoulidis" w:hAnsi="Katsoulidis"/>
          <w:sz w:val="24"/>
          <w:szCs w:val="24"/>
        </w:rPr>
      </w:pPr>
    </w:p>
    <w:p w14:paraId="39B242C5" w14:textId="77777777" w:rsidR="00260FCC" w:rsidRDefault="00260FCC" w:rsidP="00304777">
      <w:pPr>
        <w:ind w:left="-567" w:right="-766"/>
        <w:jc w:val="center"/>
        <w:rPr>
          <w:rFonts w:ascii="Katsoulidis" w:hAnsi="Katsoulidis"/>
          <w:sz w:val="24"/>
          <w:szCs w:val="24"/>
        </w:rPr>
      </w:pPr>
    </w:p>
    <w:p w14:paraId="6748339A" w14:textId="77777777" w:rsidR="00260FCC" w:rsidRDefault="00260FCC" w:rsidP="00304777">
      <w:pPr>
        <w:ind w:left="-567" w:right="-766"/>
        <w:jc w:val="center"/>
        <w:rPr>
          <w:rFonts w:ascii="Katsoulidis" w:hAnsi="Katsoulidis"/>
          <w:sz w:val="24"/>
          <w:szCs w:val="24"/>
        </w:rPr>
      </w:pPr>
    </w:p>
    <w:p w14:paraId="3FFC2656" w14:textId="77777777" w:rsidR="00260FCC" w:rsidRDefault="00260FCC" w:rsidP="00304777">
      <w:pPr>
        <w:ind w:left="-567" w:right="-766"/>
        <w:jc w:val="center"/>
        <w:rPr>
          <w:rFonts w:ascii="Katsoulidis" w:hAnsi="Katsoulidis"/>
          <w:sz w:val="24"/>
          <w:szCs w:val="24"/>
        </w:rPr>
      </w:pPr>
    </w:p>
    <w:p w14:paraId="04DE5209" w14:textId="77777777" w:rsidR="00260FCC" w:rsidRDefault="00260FCC" w:rsidP="00304777">
      <w:pPr>
        <w:ind w:left="-567" w:right="-766"/>
        <w:jc w:val="center"/>
        <w:rPr>
          <w:rFonts w:ascii="Katsoulidis" w:hAnsi="Katsoulidis"/>
          <w:sz w:val="24"/>
          <w:szCs w:val="24"/>
        </w:rPr>
      </w:pPr>
    </w:p>
    <w:p w14:paraId="2AB0B1B4" w14:textId="77777777" w:rsidR="00260FCC" w:rsidRDefault="00260FCC" w:rsidP="00304777">
      <w:pPr>
        <w:ind w:left="-567" w:right="-766"/>
        <w:jc w:val="center"/>
        <w:rPr>
          <w:rFonts w:ascii="Katsoulidis" w:hAnsi="Katsoulidis"/>
          <w:sz w:val="24"/>
          <w:szCs w:val="24"/>
        </w:rPr>
      </w:pPr>
    </w:p>
    <w:p w14:paraId="65FFC35B" w14:textId="77777777" w:rsidR="00260FCC" w:rsidRDefault="00260FCC" w:rsidP="00304777">
      <w:pPr>
        <w:ind w:left="-567" w:right="-766"/>
        <w:jc w:val="center"/>
        <w:rPr>
          <w:rFonts w:ascii="Katsoulidis" w:hAnsi="Katsoulidis"/>
          <w:sz w:val="24"/>
          <w:szCs w:val="24"/>
        </w:rPr>
      </w:pPr>
    </w:p>
    <w:p w14:paraId="5F5DC5D7" w14:textId="77777777" w:rsidR="00627829" w:rsidRDefault="00627829" w:rsidP="00304777">
      <w:pPr>
        <w:ind w:left="-567" w:right="-766"/>
        <w:jc w:val="center"/>
        <w:rPr>
          <w:rFonts w:ascii="Katsoulidis" w:hAnsi="Katsoulidis"/>
          <w:sz w:val="24"/>
          <w:szCs w:val="24"/>
        </w:rPr>
      </w:pPr>
    </w:p>
    <w:p w14:paraId="54772B31" w14:textId="77777777" w:rsidR="00260FCC" w:rsidRDefault="00260FCC" w:rsidP="00D40BB7">
      <w:pPr>
        <w:ind w:right="-766"/>
        <w:rPr>
          <w:rFonts w:ascii="Katsoulidis" w:hAnsi="Katsoulidis"/>
          <w:sz w:val="24"/>
          <w:szCs w:val="24"/>
        </w:rPr>
      </w:pPr>
    </w:p>
    <w:p w14:paraId="028EE402" w14:textId="77777777" w:rsidR="00E513A7" w:rsidRDefault="00E513A7" w:rsidP="00D40BB7">
      <w:pPr>
        <w:ind w:right="-766"/>
        <w:rPr>
          <w:rFonts w:ascii="Katsoulidis" w:hAnsi="Katsoulidis"/>
          <w:sz w:val="24"/>
          <w:szCs w:val="24"/>
        </w:rPr>
      </w:pPr>
    </w:p>
    <w:p w14:paraId="7F4665A8" w14:textId="77777777" w:rsidR="004C0179" w:rsidRDefault="004C0179" w:rsidP="00D40BB7">
      <w:pPr>
        <w:ind w:right="-766"/>
        <w:rPr>
          <w:rFonts w:ascii="Katsoulidis" w:hAnsi="Katsoulidis"/>
          <w:sz w:val="24"/>
          <w:szCs w:val="24"/>
        </w:rPr>
      </w:pPr>
    </w:p>
    <w:p w14:paraId="668F1D7D" w14:textId="77777777" w:rsidR="004C0179" w:rsidRDefault="004C0179" w:rsidP="00D40BB7">
      <w:pPr>
        <w:ind w:right="-766"/>
        <w:rPr>
          <w:rFonts w:ascii="Katsoulidis" w:hAnsi="Katsoulidis"/>
          <w:sz w:val="24"/>
          <w:szCs w:val="24"/>
        </w:rPr>
      </w:pPr>
    </w:p>
    <w:p w14:paraId="788B2260" w14:textId="77777777" w:rsidR="004C0179" w:rsidRDefault="004C0179" w:rsidP="00D40BB7">
      <w:pPr>
        <w:ind w:right="-766"/>
        <w:rPr>
          <w:rFonts w:ascii="Katsoulidis" w:hAnsi="Katsoulidis"/>
          <w:sz w:val="24"/>
          <w:szCs w:val="24"/>
        </w:rPr>
      </w:pPr>
    </w:p>
    <w:p w14:paraId="3D9136AB" w14:textId="77777777" w:rsidR="004C0179" w:rsidRDefault="004C0179" w:rsidP="00D40BB7">
      <w:pPr>
        <w:ind w:right="-766"/>
        <w:rPr>
          <w:rFonts w:ascii="Katsoulidis" w:hAnsi="Katsoulidis"/>
          <w:sz w:val="24"/>
          <w:szCs w:val="24"/>
        </w:rPr>
      </w:pPr>
    </w:p>
    <w:p w14:paraId="048A23F7" w14:textId="77777777" w:rsidR="004C0179" w:rsidRDefault="004C0179" w:rsidP="00D40BB7">
      <w:pPr>
        <w:ind w:right="-766"/>
        <w:rPr>
          <w:rFonts w:ascii="Katsoulidis" w:hAnsi="Katsoulidis"/>
          <w:sz w:val="24"/>
          <w:szCs w:val="24"/>
        </w:rPr>
      </w:pPr>
    </w:p>
    <w:p w14:paraId="06419CF0" w14:textId="77777777" w:rsidR="004C0179" w:rsidRDefault="004C0179" w:rsidP="00D40BB7">
      <w:pPr>
        <w:ind w:right="-766"/>
        <w:rPr>
          <w:rFonts w:ascii="Katsoulidis" w:hAnsi="Katsoulidis"/>
          <w:sz w:val="24"/>
          <w:szCs w:val="24"/>
        </w:rPr>
      </w:pPr>
    </w:p>
    <w:p w14:paraId="74941459" w14:textId="77777777" w:rsidR="004C0179" w:rsidRDefault="004C0179" w:rsidP="00D40BB7">
      <w:pPr>
        <w:ind w:right="-766"/>
        <w:rPr>
          <w:rFonts w:ascii="Katsoulidis" w:hAnsi="Katsoulidis"/>
          <w:sz w:val="24"/>
          <w:szCs w:val="24"/>
        </w:rPr>
      </w:pPr>
    </w:p>
    <w:p w14:paraId="08E3001A" w14:textId="77777777" w:rsidR="00461139" w:rsidRDefault="00461139" w:rsidP="00D40BB7">
      <w:pPr>
        <w:ind w:right="-766"/>
        <w:rPr>
          <w:rFonts w:ascii="Katsoulidis" w:hAnsi="Katsoulidis"/>
          <w:sz w:val="24"/>
          <w:szCs w:val="24"/>
        </w:rPr>
      </w:pPr>
    </w:p>
    <w:p w14:paraId="7921DA78" w14:textId="77777777" w:rsidR="00461139" w:rsidRDefault="00461139" w:rsidP="00D40BB7">
      <w:pPr>
        <w:ind w:right="-766"/>
        <w:rPr>
          <w:rFonts w:ascii="Katsoulidis" w:hAnsi="Katsoulidis"/>
          <w:sz w:val="24"/>
          <w:szCs w:val="24"/>
        </w:rPr>
      </w:pPr>
    </w:p>
    <w:p w14:paraId="4F9EEC8F" w14:textId="77777777" w:rsidR="00461139" w:rsidRDefault="00461139" w:rsidP="00D40BB7">
      <w:pPr>
        <w:ind w:right="-766"/>
        <w:rPr>
          <w:rFonts w:ascii="Katsoulidis" w:hAnsi="Katsoulidis"/>
          <w:sz w:val="24"/>
          <w:szCs w:val="24"/>
        </w:rPr>
      </w:pPr>
    </w:p>
    <w:p w14:paraId="7CD26405" w14:textId="77777777" w:rsidR="00461139" w:rsidRDefault="00461139" w:rsidP="00D40BB7">
      <w:pPr>
        <w:ind w:right="-766"/>
        <w:rPr>
          <w:rFonts w:ascii="Katsoulidis" w:hAnsi="Katsoulidis"/>
          <w:sz w:val="24"/>
          <w:szCs w:val="24"/>
        </w:rPr>
      </w:pPr>
    </w:p>
    <w:p w14:paraId="207ECDF9" w14:textId="77777777" w:rsidR="004C0179" w:rsidRPr="00260FCC" w:rsidRDefault="004C0179" w:rsidP="00D40BB7">
      <w:pPr>
        <w:ind w:right="-766"/>
        <w:rPr>
          <w:rFonts w:ascii="Katsoulidis" w:hAnsi="Katsoulidis"/>
          <w:sz w:val="24"/>
          <w:szCs w:val="24"/>
        </w:rPr>
      </w:pPr>
    </w:p>
    <w:p w14:paraId="76010DC5" w14:textId="0F84CD90" w:rsidR="003E00EC" w:rsidRPr="00260FCC" w:rsidRDefault="003E00EC" w:rsidP="004C0179">
      <w:pPr>
        <w:ind w:left="-567" w:right="-766"/>
        <w:jc w:val="center"/>
        <w:rPr>
          <w:rFonts w:ascii="Katsoulidis" w:hAnsi="Katsoulidis"/>
          <w:b/>
          <w:bCs/>
          <w:sz w:val="24"/>
          <w:szCs w:val="24"/>
        </w:rPr>
      </w:pPr>
      <w:r w:rsidRPr="00260FCC">
        <w:rPr>
          <w:rFonts w:ascii="Katsoulidis" w:hAnsi="Katsoulidis"/>
          <w:b/>
          <w:bCs/>
          <w:sz w:val="24"/>
          <w:szCs w:val="24"/>
        </w:rPr>
        <w:lastRenderedPageBreak/>
        <w:t>ΠΑΡΑΡΤΗΜΑ Β</w:t>
      </w:r>
      <w:r w:rsidR="00D95357" w:rsidRPr="00260FCC">
        <w:rPr>
          <w:rFonts w:ascii="Katsoulidis" w:hAnsi="Katsoulidis"/>
          <w:b/>
          <w:bCs/>
          <w:sz w:val="24"/>
          <w:szCs w:val="24"/>
        </w:rPr>
        <w:t>1</w:t>
      </w:r>
      <w:r w:rsidRPr="00260FCC">
        <w:rPr>
          <w:rFonts w:ascii="Katsoulidis" w:hAnsi="Katsoulidis"/>
          <w:b/>
          <w:bCs/>
          <w:sz w:val="24"/>
          <w:szCs w:val="24"/>
        </w:rPr>
        <w:t>΄</w:t>
      </w:r>
      <w:r w:rsidR="00D95357" w:rsidRPr="00260FCC">
        <w:rPr>
          <w:rFonts w:ascii="Katsoulidis" w:hAnsi="Katsoulidis"/>
          <w:b/>
          <w:bCs/>
          <w:sz w:val="24"/>
          <w:szCs w:val="24"/>
        </w:rPr>
        <w:t xml:space="preserve"> </w:t>
      </w:r>
    </w:p>
    <w:p w14:paraId="43D05C3A" w14:textId="77777777" w:rsidR="003E00EC" w:rsidRPr="00E67B43" w:rsidRDefault="003E00EC" w:rsidP="00304777">
      <w:pPr>
        <w:ind w:left="-567" w:right="-766"/>
        <w:jc w:val="both"/>
        <w:rPr>
          <w:rFonts w:ascii="Katsoulidis" w:hAnsi="Katsoulidis"/>
          <w:b/>
          <w:bCs/>
          <w:sz w:val="24"/>
          <w:szCs w:val="24"/>
        </w:rPr>
      </w:pPr>
      <w:r w:rsidRPr="00E67B43">
        <w:rPr>
          <w:rFonts w:ascii="Katsoulidis" w:hAnsi="Katsoulidis"/>
          <w:b/>
          <w:bCs/>
          <w:sz w:val="24"/>
          <w:szCs w:val="24"/>
        </w:rPr>
        <w:t>Προς:</w:t>
      </w:r>
    </w:p>
    <w:p w14:paraId="2B6F023A" w14:textId="3CE3B048" w:rsidR="003E00EC" w:rsidRPr="00E67B43" w:rsidRDefault="003E00EC" w:rsidP="00304777">
      <w:pPr>
        <w:ind w:left="-567" w:right="-766"/>
        <w:jc w:val="both"/>
        <w:rPr>
          <w:rFonts w:ascii="Katsoulidis" w:hAnsi="Katsoulidis"/>
          <w:iCs/>
          <w:sz w:val="24"/>
          <w:szCs w:val="24"/>
        </w:rPr>
      </w:pPr>
      <w:r w:rsidRPr="00E67B43">
        <w:rPr>
          <w:rFonts w:ascii="Katsoulidis" w:hAnsi="Katsoulidis"/>
          <w:iCs/>
          <w:sz w:val="24"/>
          <w:szCs w:val="24"/>
        </w:rPr>
        <w:t>Το Διευθυντή του Τομέα (…</w:t>
      </w:r>
      <w:r w:rsidR="00461139">
        <w:rPr>
          <w:rFonts w:ascii="Katsoulidis" w:hAnsi="Katsoulidis"/>
          <w:iCs/>
          <w:sz w:val="24"/>
          <w:szCs w:val="24"/>
        </w:rPr>
        <w:t>…………</w:t>
      </w:r>
      <w:r w:rsidRPr="00E67B43">
        <w:rPr>
          <w:rFonts w:ascii="Katsoulidis" w:hAnsi="Katsoulidis"/>
          <w:iCs/>
          <w:sz w:val="24"/>
          <w:szCs w:val="24"/>
        </w:rPr>
        <w:t>)</w:t>
      </w:r>
    </w:p>
    <w:p w14:paraId="5CB526C9" w14:textId="2E5416F1" w:rsidR="003E00EC" w:rsidRPr="00260FCC" w:rsidRDefault="003E00EC" w:rsidP="00304777">
      <w:pPr>
        <w:ind w:left="-567" w:right="-766"/>
        <w:jc w:val="both"/>
        <w:rPr>
          <w:rFonts w:ascii="Katsoulidis" w:hAnsi="Katsoulidis"/>
          <w:sz w:val="24"/>
          <w:szCs w:val="24"/>
        </w:rPr>
      </w:pPr>
      <w:r w:rsidRPr="00260FCC">
        <w:rPr>
          <w:rFonts w:ascii="Katsoulidis" w:hAnsi="Katsoulidis"/>
          <w:b/>
          <w:sz w:val="24"/>
          <w:szCs w:val="24"/>
        </w:rPr>
        <w:t xml:space="preserve">Θέμα: </w:t>
      </w:r>
      <w:r w:rsidRPr="00260FCC">
        <w:rPr>
          <w:rFonts w:ascii="Katsoulidis" w:hAnsi="Katsoulidis"/>
          <w:sz w:val="24"/>
          <w:szCs w:val="24"/>
        </w:rPr>
        <w:t xml:space="preserve">Προκήρυξη θέσης Ακαδημαϊκού </w:t>
      </w:r>
      <w:r w:rsidR="00260FCC">
        <w:rPr>
          <w:rFonts w:ascii="Katsoulidis" w:hAnsi="Katsoulidis"/>
          <w:sz w:val="24"/>
          <w:szCs w:val="24"/>
        </w:rPr>
        <w:t xml:space="preserve">Κλινικού Υποτρόφου </w:t>
      </w:r>
      <w:r w:rsidR="00260FCC" w:rsidRPr="00260FCC">
        <w:rPr>
          <w:rFonts w:ascii="Katsoulidis" w:hAnsi="Katsoulidis"/>
          <w:sz w:val="24"/>
          <w:szCs w:val="24"/>
        </w:rPr>
        <w:t>(</w:t>
      </w:r>
      <w:r w:rsidR="00260FCC">
        <w:rPr>
          <w:rFonts w:ascii="Katsoulidis" w:hAnsi="Katsoulidis"/>
          <w:sz w:val="24"/>
          <w:szCs w:val="24"/>
          <w:lang w:val="en-US"/>
        </w:rPr>
        <w:t>Clinical</w:t>
      </w:r>
      <w:r w:rsidR="00260FCC" w:rsidRPr="00260FCC">
        <w:rPr>
          <w:rFonts w:ascii="Katsoulidis" w:hAnsi="Katsoulidis"/>
          <w:sz w:val="24"/>
          <w:szCs w:val="24"/>
        </w:rPr>
        <w:t xml:space="preserve"> </w:t>
      </w:r>
      <w:r w:rsidR="00260FCC" w:rsidRPr="00260FCC">
        <w:rPr>
          <w:rFonts w:ascii="Katsoulidis" w:hAnsi="Katsoulidis"/>
          <w:sz w:val="24"/>
          <w:szCs w:val="24"/>
          <w:lang w:val="en-US"/>
        </w:rPr>
        <w:t>Fellow</w:t>
      </w:r>
      <w:r w:rsidR="00260FCC" w:rsidRPr="00260FCC">
        <w:rPr>
          <w:rFonts w:ascii="Katsoulidis" w:hAnsi="Katsoulidis"/>
          <w:sz w:val="24"/>
          <w:szCs w:val="24"/>
        </w:rPr>
        <w:t>)</w:t>
      </w:r>
      <w:r w:rsidR="00461139">
        <w:rPr>
          <w:rFonts w:ascii="Katsoulidis" w:hAnsi="Katsoulidis"/>
          <w:sz w:val="24"/>
          <w:szCs w:val="24"/>
        </w:rPr>
        <w:t xml:space="preserve"> </w:t>
      </w:r>
      <w:r w:rsidR="00260FCC">
        <w:rPr>
          <w:rFonts w:ascii="Katsoulidis" w:hAnsi="Katsoulidis"/>
          <w:sz w:val="24"/>
          <w:szCs w:val="24"/>
        </w:rPr>
        <w:t>ή Ακαδημαϊκού Υποτρόφου</w:t>
      </w:r>
      <w:r w:rsidRPr="00260FCC">
        <w:rPr>
          <w:rFonts w:ascii="Katsoulidis" w:hAnsi="Katsoulidis"/>
          <w:sz w:val="24"/>
          <w:szCs w:val="24"/>
        </w:rPr>
        <w:t xml:space="preserve"> Έρευνας (</w:t>
      </w:r>
      <w:r w:rsidRPr="00260FCC">
        <w:rPr>
          <w:rFonts w:ascii="Katsoulidis" w:hAnsi="Katsoulidis"/>
          <w:sz w:val="24"/>
          <w:szCs w:val="24"/>
          <w:lang w:val="en-US"/>
        </w:rPr>
        <w:t>Research</w:t>
      </w:r>
      <w:r w:rsidRPr="00260FCC">
        <w:rPr>
          <w:rFonts w:ascii="Katsoulidis" w:hAnsi="Katsoulidis"/>
          <w:sz w:val="24"/>
          <w:szCs w:val="24"/>
        </w:rPr>
        <w:t xml:space="preserve"> </w:t>
      </w:r>
      <w:r w:rsidRPr="00260FCC">
        <w:rPr>
          <w:rFonts w:ascii="Katsoulidis" w:hAnsi="Katsoulidis"/>
          <w:sz w:val="24"/>
          <w:szCs w:val="24"/>
          <w:lang w:val="en-US"/>
        </w:rPr>
        <w:t>Fellow</w:t>
      </w:r>
      <w:r w:rsidRPr="00260FCC">
        <w:rPr>
          <w:rFonts w:ascii="Katsoulidis" w:hAnsi="Katsoulidis"/>
          <w:sz w:val="24"/>
          <w:szCs w:val="24"/>
        </w:rPr>
        <w:t>)</w:t>
      </w:r>
    </w:p>
    <w:p w14:paraId="2C9DE44F" w14:textId="77777777" w:rsidR="003E00EC" w:rsidRPr="00E67B43" w:rsidRDefault="003E00EC" w:rsidP="00304777">
      <w:pPr>
        <w:ind w:left="-567" w:right="-766"/>
        <w:jc w:val="both"/>
        <w:rPr>
          <w:rFonts w:ascii="Katsoulidis" w:hAnsi="Katsoulidis"/>
          <w:iCs/>
          <w:sz w:val="24"/>
          <w:szCs w:val="24"/>
        </w:rPr>
      </w:pPr>
      <w:r w:rsidRPr="00E67B43">
        <w:rPr>
          <w:rFonts w:ascii="Katsoulidis" w:hAnsi="Katsoulidis"/>
          <w:iCs/>
          <w:sz w:val="24"/>
          <w:szCs w:val="24"/>
        </w:rPr>
        <w:t>Αξιότιμε κ. Διευθυντά,</w:t>
      </w:r>
    </w:p>
    <w:p w14:paraId="404C64C5" w14:textId="47773091" w:rsidR="003E00EC" w:rsidRPr="00E67B43" w:rsidRDefault="003E00EC" w:rsidP="00304777">
      <w:pPr>
        <w:ind w:left="-567" w:right="-766"/>
        <w:jc w:val="both"/>
        <w:rPr>
          <w:rFonts w:ascii="Katsoulidis" w:hAnsi="Katsoulidis"/>
          <w:sz w:val="24"/>
          <w:szCs w:val="24"/>
        </w:rPr>
      </w:pPr>
      <w:r w:rsidRPr="00E67B43">
        <w:rPr>
          <w:rFonts w:ascii="Katsoulidis" w:hAnsi="Katsoulidis"/>
          <w:sz w:val="24"/>
          <w:szCs w:val="24"/>
        </w:rPr>
        <w:t xml:space="preserve">Βάσει της κείμενης Νομοθεσίας παρακαλώ προκηρυχθεί μία (ή περισσότερες) θέση/εις </w:t>
      </w:r>
      <w:r w:rsidR="00260FCC" w:rsidRPr="00E67B43">
        <w:rPr>
          <w:rFonts w:ascii="Katsoulidis" w:hAnsi="Katsoulidis"/>
          <w:sz w:val="24"/>
          <w:szCs w:val="24"/>
        </w:rPr>
        <w:t>Ακαδημαϊκού Κλινικού Υποτρόφου (</w:t>
      </w:r>
      <w:r w:rsidR="00260FCC" w:rsidRPr="00E67B43">
        <w:rPr>
          <w:rFonts w:ascii="Katsoulidis" w:hAnsi="Katsoulidis"/>
          <w:sz w:val="24"/>
          <w:szCs w:val="24"/>
          <w:lang w:val="en-US"/>
        </w:rPr>
        <w:t>Clinical</w:t>
      </w:r>
      <w:r w:rsidR="00260FCC" w:rsidRPr="00E67B43">
        <w:rPr>
          <w:rFonts w:ascii="Katsoulidis" w:hAnsi="Katsoulidis"/>
          <w:sz w:val="24"/>
          <w:szCs w:val="24"/>
        </w:rPr>
        <w:t xml:space="preserve"> </w:t>
      </w:r>
      <w:r w:rsidR="00260FCC" w:rsidRPr="00E67B43">
        <w:rPr>
          <w:rFonts w:ascii="Katsoulidis" w:hAnsi="Katsoulidis"/>
          <w:sz w:val="24"/>
          <w:szCs w:val="24"/>
          <w:lang w:val="en-US"/>
        </w:rPr>
        <w:t>Fellow</w:t>
      </w:r>
      <w:r w:rsidR="00260FCC" w:rsidRPr="00E67B43">
        <w:rPr>
          <w:rFonts w:ascii="Katsoulidis" w:hAnsi="Katsoulidis"/>
          <w:sz w:val="24"/>
          <w:szCs w:val="24"/>
        </w:rPr>
        <w:t>) ή Ακαδημαϊκού Υποτρόφου Έρευνας (</w:t>
      </w:r>
      <w:r w:rsidR="00260FCC" w:rsidRPr="00E67B43">
        <w:rPr>
          <w:rFonts w:ascii="Katsoulidis" w:hAnsi="Katsoulidis"/>
          <w:sz w:val="24"/>
          <w:szCs w:val="24"/>
          <w:lang w:val="en-US"/>
        </w:rPr>
        <w:t>Research</w:t>
      </w:r>
      <w:r w:rsidR="00260FCC" w:rsidRPr="00E67B43">
        <w:rPr>
          <w:rFonts w:ascii="Katsoulidis" w:hAnsi="Katsoulidis"/>
          <w:sz w:val="24"/>
          <w:szCs w:val="24"/>
        </w:rPr>
        <w:t xml:space="preserve"> </w:t>
      </w:r>
      <w:r w:rsidR="00260FCC" w:rsidRPr="00E67B43">
        <w:rPr>
          <w:rFonts w:ascii="Katsoulidis" w:hAnsi="Katsoulidis"/>
          <w:sz w:val="24"/>
          <w:szCs w:val="24"/>
          <w:lang w:val="en-US"/>
        </w:rPr>
        <w:t>Fellow</w:t>
      </w:r>
      <w:r w:rsidR="00260FCC" w:rsidRPr="00E67B43">
        <w:rPr>
          <w:rFonts w:ascii="Katsoulidis" w:hAnsi="Katsoulidis"/>
          <w:sz w:val="24"/>
          <w:szCs w:val="24"/>
        </w:rPr>
        <w:t>), για την ένταξή του στην Ακαδημαϊκή Κλινική Μετεκπαίδευση (</w:t>
      </w:r>
      <w:r w:rsidR="00260FCC" w:rsidRPr="00E67B43">
        <w:rPr>
          <w:rFonts w:ascii="Katsoulidis" w:hAnsi="Katsoulidis"/>
          <w:sz w:val="24"/>
          <w:szCs w:val="24"/>
          <w:lang w:val="en-US"/>
        </w:rPr>
        <w:t>Clinical</w:t>
      </w:r>
      <w:r w:rsidR="00260FCC" w:rsidRPr="00E67B43">
        <w:rPr>
          <w:rFonts w:ascii="Katsoulidis" w:hAnsi="Katsoulidis"/>
          <w:sz w:val="24"/>
          <w:szCs w:val="24"/>
        </w:rPr>
        <w:t xml:space="preserve"> </w:t>
      </w:r>
      <w:r w:rsidR="00260FCC" w:rsidRPr="00E67B43">
        <w:rPr>
          <w:rFonts w:ascii="Katsoulidis" w:hAnsi="Katsoulidis"/>
          <w:sz w:val="24"/>
          <w:szCs w:val="24"/>
          <w:lang w:val="en-US"/>
        </w:rPr>
        <w:t>Fellowship</w:t>
      </w:r>
      <w:r w:rsidR="00260FCC" w:rsidRPr="00E67B43">
        <w:rPr>
          <w:rFonts w:ascii="Katsoulidis" w:hAnsi="Katsoulidis"/>
          <w:sz w:val="24"/>
          <w:szCs w:val="24"/>
        </w:rPr>
        <w:t xml:space="preserve">) ή </w:t>
      </w:r>
      <w:r w:rsidR="00E67B43" w:rsidRPr="00E67B43">
        <w:rPr>
          <w:rFonts w:ascii="Katsoulidis" w:hAnsi="Katsoulidis"/>
          <w:sz w:val="24"/>
          <w:szCs w:val="24"/>
        </w:rPr>
        <w:t xml:space="preserve">κατά περίπτωση </w:t>
      </w:r>
      <w:r w:rsidR="00260FCC" w:rsidRPr="00E67B43">
        <w:rPr>
          <w:rFonts w:ascii="Katsoulidis" w:hAnsi="Katsoulidis"/>
          <w:sz w:val="24"/>
          <w:szCs w:val="24"/>
        </w:rPr>
        <w:t>Ακαδημαϊκή Ερευνητική Μετεκπαίδευση (</w:t>
      </w:r>
      <w:r w:rsidR="00260FCC" w:rsidRPr="00E67B43">
        <w:rPr>
          <w:rFonts w:ascii="Katsoulidis" w:hAnsi="Katsoulidis"/>
          <w:sz w:val="24"/>
          <w:szCs w:val="24"/>
          <w:lang w:val="en-US"/>
        </w:rPr>
        <w:t>Research</w:t>
      </w:r>
      <w:r w:rsidR="00260FCC" w:rsidRPr="00E67B43">
        <w:rPr>
          <w:rFonts w:ascii="Katsoulidis" w:hAnsi="Katsoulidis"/>
          <w:sz w:val="24"/>
          <w:szCs w:val="24"/>
        </w:rPr>
        <w:t xml:space="preserve"> </w:t>
      </w:r>
      <w:r w:rsidR="00260FCC" w:rsidRPr="00E67B43">
        <w:rPr>
          <w:rFonts w:ascii="Katsoulidis" w:hAnsi="Katsoulidis"/>
          <w:sz w:val="24"/>
          <w:szCs w:val="24"/>
          <w:lang w:val="en-US"/>
        </w:rPr>
        <w:t>Fellowship</w:t>
      </w:r>
      <w:r w:rsidR="00260FCC" w:rsidRPr="00E67B43">
        <w:rPr>
          <w:rFonts w:ascii="Katsoulidis" w:hAnsi="Katsoulidis"/>
          <w:sz w:val="24"/>
          <w:szCs w:val="24"/>
        </w:rPr>
        <w:t>)</w:t>
      </w:r>
      <w:r w:rsidRPr="00E67B43">
        <w:rPr>
          <w:rFonts w:ascii="Katsoulidis" w:hAnsi="Katsoulidis"/>
          <w:sz w:val="24"/>
          <w:szCs w:val="24"/>
        </w:rPr>
        <w:t xml:space="preserve"> </w:t>
      </w:r>
      <w:r w:rsidR="00260FCC" w:rsidRPr="00E67B43">
        <w:rPr>
          <w:rFonts w:ascii="Katsoulidis" w:hAnsi="Katsoulidis"/>
          <w:sz w:val="24"/>
          <w:szCs w:val="24"/>
        </w:rPr>
        <w:t xml:space="preserve">(αντίστοιχα) </w:t>
      </w:r>
      <w:r w:rsidRPr="00E67B43">
        <w:rPr>
          <w:rFonts w:ascii="Katsoulidis" w:hAnsi="Katsoulidis"/>
          <w:sz w:val="24"/>
          <w:szCs w:val="24"/>
        </w:rPr>
        <w:t>…………………… της Κλινικής/Εργαστηρίου.</w:t>
      </w:r>
    </w:p>
    <w:p w14:paraId="1815A102" w14:textId="77777777" w:rsidR="00F364AF" w:rsidRPr="00E67B43" w:rsidRDefault="003E00EC" w:rsidP="00F364AF">
      <w:pPr>
        <w:ind w:left="-567" w:right="-766"/>
        <w:jc w:val="both"/>
        <w:rPr>
          <w:rFonts w:ascii="Katsoulidis" w:hAnsi="Katsoulidis"/>
          <w:sz w:val="24"/>
          <w:szCs w:val="24"/>
        </w:rPr>
      </w:pPr>
      <w:r w:rsidRPr="00E67B43">
        <w:rPr>
          <w:rFonts w:ascii="Katsoulidis" w:hAnsi="Katsoulidis"/>
          <w:sz w:val="24"/>
          <w:szCs w:val="24"/>
        </w:rPr>
        <w:t>Συγκεκριμένα:</w:t>
      </w:r>
    </w:p>
    <w:p w14:paraId="40191D96" w14:textId="466663E0" w:rsidR="003E00EC" w:rsidRPr="00E67B43" w:rsidRDefault="003E00EC" w:rsidP="00F364AF">
      <w:pPr>
        <w:pStyle w:val="a6"/>
        <w:numPr>
          <w:ilvl w:val="0"/>
          <w:numId w:val="5"/>
        </w:numPr>
        <w:ind w:right="-766"/>
        <w:jc w:val="both"/>
        <w:rPr>
          <w:rFonts w:ascii="Katsoulidis" w:hAnsi="Katsoulidis"/>
          <w:sz w:val="24"/>
          <w:szCs w:val="24"/>
        </w:rPr>
      </w:pPr>
      <w:r w:rsidRPr="00E67B43">
        <w:rPr>
          <w:rFonts w:ascii="Katsoulidis" w:hAnsi="Katsoulidis"/>
          <w:sz w:val="24"/>
          <w:szCs w:val="24"/>
        </w:rPr>
        <w:t>Η προκήρυξη αφορά στο ακαδημαϊκό έτος (……), στο γνωστικό αντικείμενο ……………… της …………………..Κλινικής/Εργαστηρίου.</w:t>
      </w:r>
    </w:p>
    <w:p w14:paraId="1E90CC53" w14:textId="285FC10C" w:rsidR="003E00EC" w:rsidRPr="00E67B43" w:rsidRDefault="003E00EC" w:rsidP="00F364AF">
      <w:pPr>
        <w:pStyle w:val="a6"/>
        <w:numPr>
          <w:ilvl w:val="0"/>
          <w:numId w:val="5"/>
        </w:numPr>
        <w:ind w:right="-766"/>
        <w:jc w:val="both"/>
        <w:rPr>
          <w:rFonts w:ascii="Katsoulidis" w:hAnsi="Katsoulidis"/>
          <w:sz w:val="24"/>
          <w:szCs w:val="24"/>
        </w:rPr>
      </w:pPr>
      <w:r w:rsidRPr="00E67B43">
        <w:rPr>
          <w:rFonts w:ascii="Katsoulidis" w:hAnsi="Katsoulidis"/>
          <w:sz w:val="24"/>
          <w:szCs w:val="24"/>
        </w:rPr>
        <w:t>Το γνωστικό αντικείμενο της θέσης θα είναι «</w:t>
      </w:r>
      <w:r w:rsidR="00260FCC" w:rsidRPr="00E67B43">
        <w:rPr>
          <w:rFonts w:ascii="Katsoulidis" w:hAnsi="Katsoulidis"/>
          <w:sz w:val="24"/>
          <w:szCs w:val="24"/>
        </w:rPr>
        <w:t>……..</w:t>
      </w:r>
      <w:r w:rsidRPr="00E67B43">
        <w:rPr>
          <w:rFonts w:ascii="Katsoulidis" w:hAnsi="Katsoulidis"/>
          <w:sz w:val="24"/>
          <w:szCs w:val="24"/>
        </w:rPr>
        <w:t>».</w:t>
      </w:r>
    </w:p>
    <w:p w14:paraId="4BF5306E" w14:textId="79315B5F" w:rsidR="003E00EC" w:rsidRPr="00E67B43" w:rsidRDefault="003E00EC" w:rsidP="00F364AF">
      <w:pPr>
        <w:pStyle w:val="a6"/>
        <w:numPr>
          <w:ilvl w:val="0"/>
          <w:numId w:val="5"/>
        </w:numPr>
        <w:ind w:right="-766"/>
        <w:jc w:val="both"/>
        <w:rPr>
          <w:rFonts w:ascii="Katsoulidis" w:hAnsi="Katsoulidis"/>
          <w:sz w:val="24"/>
          <w:szCs w:val="24"/>
        </w:rPr>
      </w:pPr>
      <w:r w:rsidRPr="00E67B43">
        <w:rPr>
          <w:rFonts w:ascii="Katsoulidis" w:hAnsi="Katsoulidis"/>
          <w:sz w:val="24"/>
          <w:szCs w:val="24"/>
        </w:rPr>
        <w:t>Τα απαιτούμενα προσόντα της θέσης θα είναι:</w:t>
      </w:r>
      <w:r w:rsidR="00F364AF" w:rsidRPr="00E67B43">
        <w:rPr>
          <w:rFonts w:ascii="Katsoulidis" w:hAnsi="Katsoulidis"/>
          <w:sz w:val="24"/>
          <w:szCs w:val="24"/>
        </w:rPr>
        <w:t xml:space="preserve"> </w:t>
      </w:r>
      <w:r w:rsidRPr="00E67B43">
        <w:rPr>
          <w:rFonts w:ascii="Katsoulidis" w:hAnsi="Katsoulidis"/>
          <w:sz w:val="24"/>
          <w:szCs w:val="24"/>
        </w:rPr>
        <w:t>(απαριθμήστε τα, ως α) β) κλπ.)</w:t>
      </w:r>
    </w:p>
    <w:p w14:paraId="7190527B" w14:textId="2CD8AD80" w:rsidR="003E00EC" w:rsidRPr="00E67B43" w:rsidRDefault="003E00EC" w:rsidP="00F364AF">
      <w:pPr>
        <w:pStyle w:val="a6"/>
        <w:numPr>
          <w:ilvl w:val="0"/>
          <w:numId w:val="5"/>
        </w:numPr>
        <w:ind w:right="-766"/>
        <w:jc w:val="both"/>
        <w:rPr>
          <w:rFonts w:ascii="Katsoulidis" w:hAnsi="Katsoulidis"/>
          <w:sz w:val="24"/>
          <w:szCs w:val="24"/>
        </w:rPr>
      </w:pPr>
      <w:r w:rsidRPr="00E67B43">
        <w:rPr>
          <w:rFonts w:ascii="Katsoulidis" w:hAnsi="Katsoulidis"/>
          <w:sz w:val="24"/>
          <w:szCs w:val="24"/>
        </w:rPr>
        <w:t xml:space="preserve">Τα καθήκοντα του Ακαδημαϊκού </w:t>
      </w:r>
      <w:r w:rsidR="00461139" w:rsidRPr="00E67B43">
        <w:rPr>
          <w:rFonts w:ascii="Katsoulidis" w:hAnsi="Katsoulidis"/>
          <w:sz w:val="24"/>
          <w:szCs w:val="24"/>
        </w:rPr>
        <w:t>Υποτρόφου</w:t>
      </w:r>
      <w:r w:rsidRPr="00E67B43">
        <w:rPr>
          <w:rFonts w:ascii="Katsoulidis" w:hAnsi="Katsoulidis"/>
          <w:sz w:val="24"/>
          <w:szCs w:val="24"/>
        </w:rPr>
        <w:t xml:space="preserve"> θα αφορούν τη διεξαγωγή (επιλέγετε όλα ή κάποια εξ αυτών) διδακτικού, κλινικού και ερευνητικού έργου στην/στο ……</w:t>
      </w:r>
      <w:r w:rsidR="00E67B43">
        <w:rPr>
          <w:rFonts w:ascii="Katsoulidis" w:hAnsi="Katsoulidis"/>
          <w:sz w:val="24"/>
          <w:szCs w:val="24"/>
        </w:rPr>
        <w:t>……………..</w:t>
      </w:r>
      <w:r w:rsidRPr="00E67B43">
        <w:rPr>
          <w:rFonts w:ascii="Katsoulidis" w:hAnsi="Katsoulidis"/>
          <w:sz w:val="24"/>
          <w:szCs w:val="24"/>
        </w:rPr>
        <w:t xml:space="preserve"> (όνομα Κλινικής/Εργαστηρίου).</w:t>
      </w:r>
    </w:p>
    <w:p w14:paraId="48B93AD5" w14:textId="1C465B3F" w:rsidR="003E00EC" w:rsidRPr="00E67B43" w:rsidRDefault="003E00EC" w:rsidP="00F364AF">
      <w:pPr>
        <w:pStyle w:val="a6"/>
        <w:numPr>
          <w:ilvl w:val="0"/>
          <w:numId w:val="5"/>
        </w:numPr>
        <w:ind w:right="-766"/>
        <w:jc w:val="both"/>
        <w:rPr>
          <w:rFonts w:ascii="Katsoulidis" w:hAnsi="Katsoulidis"/>
          <w:sz w:val="24"/>
          <w:szCs w:val="24"/>
        </w:rPr>
      </w:pPr>
      <w:r w:rsidRPr="00E67B43">
        <w:rPr>
          <w:rFonts w:ascii="Katsoulidis" w:hAnsi="Katsoulidis"/>
          <w:sz w:val="24"/>
          <w:szCs w:val="24"/>
        </w:rPr>
        <w:t>Η χρηματοδότηση της αιτούμενης θέσης έχει εξασφαλισθεί και θα γίνεται μέσω του ΕΛΚΕ Ε.Κ.Π.Α., από το έργο με κωδικό (…</w:t>
      </w:r>
      <w:r w:rsidR="00E67B43">
        <w:rPr>
          <w:rFonts w:ascii="Katsoulidis" w:hAnsi="Katsoulidis"/>
          <w:sz w:val="24"/>
          <w:szCs w:val="24"/>
        </w:rPr>
        <w:t>..</w:t>
      </w:r>
      <w:r w:rsidRPr="00E67B43">
        <w:rPr>
          <w:rFonts w:ascii="Katsoulidis" w:hAnsi="Katsoulidis"/>
          <w:sz w:val="24"/>
          <w:szCs w:val="24"/>
        </w:rPr>
        <w:t>…)</w:t>
      </w:r>
      <w:r w:rsidR="00260FCC" w:rsidRPr="00E67B43">
        <w:rPr>
          <w:rFonts w:ascii="Katsoulidis" w:hAnsi="Katsoulidis"/>
          <w:sz w:val="24"/>
          <w:szCs w:val="24"/>
        </w:rPr>
        <w:t xml:space="preserve"> και τον τίτλο του έργου</w:t>
      </w:r>
      <w:r w:rsidRPr="00E67B43">
        <w:rPr>
          <w:rFonts w:ascii="Katsoulidis" w:hAnsi="Katsoulidis"/>
          <w:sz w:val="24"/>
          <w:szCs w:val="24"/>
        </w:rPr>
        <w:t>, με επιστημονικά υπεύθυνο τον/την (……</w:t>
      </w:r>
      <w:r w:rsidR="00E67B43">
        <w:rPr>
          <w:rFonts w:ascii="Katsoulidis" w:hAnsi="Katsoulidis"/>
          <w:sz w:val="24"/>
          <w:szCs w:val="24"/>
        </w:rPr>
        <w:t>……………………….</w:t>
      </w:r>
      <w:r w:rsidRPr="00E67B43">
        <w:rPr>
          <w:rFonts w:ascii="Katsoulidis" w:hAnsi="Katsoulidis"/>
          <w:sz w:val="24"/>
          <w:szCs w:val="24"/>
        </w:rPr>
        <w:t>) και προέρχεται αποκλειστικά από Νομικά Πρόσωπα.</w:t>
      </w:r>
    </w:p>
    <w:p w14:paraId="0512EADA" w14:textId="77777777" w:rsidR="003E00EC" w:rsidRPr="00E67B43" w:rsidRDefault="003E00EC" w:rsidP="00F364AF">
      <w:pPr>
        <w:pStyle w:val="a6"/>
        <w:numPr>
          <w:ilvl w:val="0"/>
          <w:numId w:val="5"/>
        </w:numPr>
        <w:ind w:right="-766"/>
        <w:jc w:val="both"/>
        <w:rPr>
          <w:rFonts w:ascii="Katsoulidis" w:hAnsi="Katsoulidis"/>
          <w:sz w:val="24"/>
          <w:szCs w:val="24"/>
        </w:rPr>
      </w:pPr>
      <w:r w:rsidRPr="00E67B43">
        <w:rPr>
          <w:rFonts w:ascii="Katsoulidis" w:hAnsi="Katsoulidis"/>
          <w:sz w:val="24"/>
          <w:szCs w:val="24"/>
        </w:rPr>
        <w:t>Επισυνάπτεται στην προκήρυξη το εγκεκριμένο Μετεκπαιδευτικό Πρόγραμμα (Παράρτημα Α). Παρακαλούμε να κάνετε τις απαραίτητες ενέργειες.</w:t>
      </w:r>
    </w:p>
    <w:p w14:paraId="415C3F32" w14:textId="0DE6DED2" w:rsidR="003E00EC" w:rsidRPr="00E67B43" w:rsidRDefault="003E00EC" w:rsidP="00EF61BD">
      <w:pPr>
        <w:ind w:left="-567" w:right="-766"/>
        <w:rPr>
          <w:rFonts w:ascii="Katsoulidis" w:hAnsi="Katsoulidis"/>
          <w:sz w:val="24"/>
          <w:szCs w:val="24"/>
        </w:rPr>
      </w:pPr>
      <w:r w:rsidRPr="00E67B43">
        <w:rPr>
          <w:rFonts w:ascii="Katsoulidis" w:hAnsi="Katsoulidis"/>
          <w:sz w:val="24"/>
          <w:szCs w:val="24"/>
        </w:rPr>
        <w:t>Ο Διευθυντής</w:t>
      </w:r>
      <w:r w:rsidR="00EF61BD" w:rsidRPr="00E67B43">
        <w:rPr>
          <w:rFonts w:ascii="Katsoulidis" w:hAnsi="Katsoulidis"/>
          <w:sz w:val="24"/>
          <w:szCs w:val="24"/>
        </w:rPr>
        <w:t xml:space="preserve"> </w:t>
      </w:r>
      <w:r w:rsidRPr="00E67B43">
        <w:rPr>
          <w:rFonts w:ascii="Katsoulidis" w:hAnsi="Katsoulidis"/>
          <w:sz w:val="24"/>
          <w:szCs w:val="24"/>
        </w:rPr>
        <w:t>της Κλινικής/Εργαστηρίου</w:t>
      </w:r>
    </w:p>
    <w:p w14:paraId="64E9F617" w14:textId="58B9C9F9" w:rsidR="003E00EC" w:rsidRPr="00E67B43" w:rsidRDefault="003E00EC" w:rsidP="00304777">
      <w:pPr>
        <w:ind w:left="-567" w:right="-766"/>
        <w:rPr>
          <w:rFonts w:ascii="Katsoulidis" w:hAnsi="Katsoulidis"/>
          <w:sz w:val="24"/>
          <w:szCs w:val="24"/>
        </w:rPr>
      </w:pPr>
      <w:r w:rsidRPr="00E67B43">
        <w:rPr>
          <w:rFonts w:ascii="Katsoulidis" w:hAnsi="Katsoulidis"/>
          <w:sz w:val="24"/>
          <w:szCs w:val="24"/>
        </w:rPr>
        <w:t>(υπογραφή)</w:t>
      </w:r>
    </w:p>
    <w:p w14:paraId="24241452" w14:textId="0969A137" w:rsidR="00EF61BD" w:rsidRPr="00E67B43" w:rsidRDefault="00EF61BD" w:rsidP="00EF61BD">
      <w:pPr>
        <w:ind w:left="-567" w:right="-766"/>
        <w:jc w:val="center"/>
        <w:rPr>
          <w:rFonts w:ascii="Katsoulidis" w:hAnsi="Katsoulidis"/>
          <w:sz w:val="24"/>
          <w:szCs w:val="24"/>
        </w:rPr>
      </w:pPr>
      <w:r w:rsidRPr="00E67B43">
        <w:rPr>
          <w:rFonts w:ascii="Katsoulidis" w:hAnsi="Katsoulidis"/>
          <w:sz w:val="24"/>
          <w:szCs w:val="24"/>
        </w:rPr>
        <w:t>Ο/Η Υπεύθυνος Ακαδημαϊκής Κλινικής Μετεκπαίδευσης (</w:t>
      </w:r>
      <w:r w:rsidRPr="00E67B43">
        <w:rPr>
          <w:rFonts w:ascii="Katsoulidis" w:hAnsi="Katsoulidis"/>
          <w:sz w:val="24"/>
          <w:szCs w:val="24"/>
          <w:lang w:val="en-US"/>
        </w:rPr>
        <w:t>Clinical</w:t>
      </w:r>
      <w:r w:rsidRPr="00E67B43">
        <w:rPr>
          <w:rFonts w:ascii="Katsoulidis" w:hAnsi="Katsoulidis"/>
          <w:sz w:val="24"/>
          <w:szCs w:val="24"/>
        </w:rPr>
        <w:t xml:space="preserve"> </w:t>
      </w:r>
      <w:r w:rsidRPr="00E67B43">
        <w:rPr>
          <w:rFonts w:ascii="Katsoulidis" w:hAnsi="Katsoulidis"/>
          <w:sz w:val="24"/>
          <w:szCs w:val="24"/>
          <w:lang w:val="en-US"/>
        </w:rPr>
        <w:t>Fellowship</w:t>
      </w:r>
      <w:r w:rsidRPr="00E67B43">
        <w:rPr>
          <w:rFonts w:ascii="Katsoulidis" w:hAnsi="Katsoulidis"/>
          <w:sz w:val="24"/>
          <w:szCs w:val="24"/>
        </w:rPr>
        <w:t xml:space="preserve">) ή </w:t>
      </w:r>
      <w:r w:rsidR="00E67B43">
        <w:rPr>
          <w:rFonts w:ascii="Katsoulidis" w:hAnsi="Katsoulidis"/>
          <w:sz w:val="24"/>
          <w:szCs w:val="24"/>
        </w:rPr>
        <w:t xml:space="preserve">κατά περίπτωση της </w:t>
      </w:r>
      <w:r w:rsidRPr="00E67B43">
        <w:rPr>
          <w:rFonts w:ascii="Katsoulidis" w:hAnsi="Katsoulidis"/>
          <w:sz w:val="24"/>
          <w:szCs w:val="24"/>
        </w:rPr>
        <w:t>Ακαδημαϊκής Ερευνητικής Μετεκπαίδευσης (</w:t>
      </w:r>
      <w:r w:rsidRPr="00E67B43">
        <w:rPr>
          <w:rFonts w:ascii="Katsoulidis" w:hAnsi="Katsoulidis"/>
          <w:sz w:val="24"/>
          <w:szCs w:val="24"/>
          <w:lang w:val="en-US"/>
        </w:rPr>
        <w:t>Research</w:t>
      </w:r>
      <w:r w:rsidRPr="00E67B43">
        <w:rPr>
          <w:rFonts w:ascii="Katsoulidis" w:hAnsi="Katsoulidis"/>
          <w:sz w:val="24"/>
          <w:szCs w:val="24"/>
        </w:rPr>
        <w:t xml:space="preserve"> </w:t>
      </w:r>
      <w:r w:rsidRPr="00E67B43">
        <w:rPr>
          <w:rFonts w:ascii="Katsoulidis" w:hAnsi="Katsoulidis"/>
          <w:sz w:val="24"/>
          <w:szCs w:val="24"/>
          <w:lang w:val="en-US"/>
        </w:rPr>
        <w:t>Fellowship</w:t>
      </w:r>
      <w:r w:rsidRPr="00E67B43">
        <w:rPr>
          <w:rFonts w:ascii="Katsoulidis" w:hAnsi="Katsoulidis"/>
          <w:sz w:val="24"/>
          <w:szCs w:val="24"/>
        </w:rPr>
        <w:t>)</w:t>
      </w:r>
    </w:p>
    <w:p w14:paraId="19630D46" w14:textId="24A960BC" w:rsidR="00E85034" w:rsidRDefault="00E85034">
      <w:pPr>
        <w:rPr>
          <w:rFonts w:ascii="Katsoulidis" w:hAnsi="Katsoulidis"/>
          <w:sz w:val="24"/>
          <w:szCs w:val="24"/>
        </w:rPr>
      </w:pPr>
      <w:r>
        <w:rPr>
          <w:rFonts w:ascii="Katsoulidis" w:hAnsi="Katsoulidis"/>
          <w:sz w:val="24"/>
          <w:szCs w:val="24"/>
        </w:rPr>
        <w:br w:type="page"/>
      </w:r>
    </w:p>
    <w:p w14:paraId="10F0DF05" w14:textId="77777777" w:rsidR="00EF61BD" w:rsidRDefault="00EF61BD" w:rsidP="00EF61BD">
      <w:pPr>
        <w:ind w:left="-567" w:right="-766"/>
        <w:jc w:val="center"/>
        <w:rPr>
          <w:rFonts w:ascii="Katsoulidis" w:hAnsi="Katsoulidis"/>
          <w:sz w:val="24"/>
          <w:szCs w:val="24"/>
        </w:rPr>
      </w:pPr>
    </w:p>
    <w:p w14:paraId="0F4E22A2" w14:textId="4E943E1C" w:rsidR="003E00EC" w:rsidRPr="00260FCC" w:rsidRDefault="00D95357" w:rsidP="00304777">
      <w:pPr>
        <w:tabs>
          <w:tab w:val="left" w:pos="1083"/>
        </w:tabs>
        <w:ind w:left="-567" w:right="-766"/>
        <w:rPr>
          <w:rFonts w:ascii="Katsoulidis" w:hAnsi="Katsoulidis"/>
          <w:sz w:val="24"/>
          <w:szCs w:val="24"/>
        </w:rPr>
      </w:pPr>
      <w:r w:rsidRPr="00E85034">
        <w:rPr>
          <w:rFonts w:ascii="Katsoulidis" w:hAnsi="Katsoulidis"/>
          <w:b/>
          <w:bCs/>
          <w:sz w:val="24"/>
          <w:szCs w:val="24"/>
        </w:rPr>
        <w:t>Β2:</w:t>
      </w:r>
      <w:r w:rsidRPr="00260FCC">
        <w:rPr>
          <w:rFonts w:ascii="Katsoulidis" w:hAnsi="Katsoulidis"/>
          <w:sz w:val="24"/>
          <w:szCs w:val="24"/>
        </w:rPr>
        <w:t xml:space="preserve"> Η Επιλογή πρόσθετου προσωπικού με την ιδιότητα του Επιστημονικού Συνεργάτη Πανεπιστημιακών Κλινικών/ Εργαστηρίων</w:t>
      </w:r>
      <w:r w:rsidR="00FF10D9" w:rsidRPr="00260FCC">
        <w:rPr>
          <w:rFonts w:ascii="Katsoulidis" w:hAnsi="Katsoulidis"/>
          <w:sz w:val="24"/>
          <w:szCs w:val="24"/>
        </w:rPr>
        <w:t>, εγκρίνεται από την Επιτροπή Ερευνών (η διαδικασία πραγματοποιείται από τον ΕΛΚΕ).</w:t>
      </w:r>
    </w:p>
    <w:p w14:paraId="50B804C5" w14:textId="77777777" w:rsidR="00260FCC" w:rsidRDefault="00260FCC" w:rsidP="00304777">
      <w:pPr>
        <w:tabs>
          <w:tab w:val="left" w:pos="1083"/>
        </w:tabs>
        <w:ind w:left="-567" w:right="-766"/>
      </w:pPr>
    </w:p>
    <w:p w14:paraId="36EDC15A" w14:textId="03A88AAD" w:rsidR="00E85034" w:rsidRDefault="00E85034">
      <w:r>
        <w:br w:type="page"/>
      </w:r>
    </w:p>
    <w:p w14:paraId="73DCC9BD" w14:textId="77777777" w:rsidR="00D40BB7" w:rsidRPr="00D95357" w:rsidRDefault="00D40BB7" w:rsidP="00EF61BD">
      <w:pPr>
        <w:tabs>
          <w:tab w:val="left" w:pos="1083"/>
        </w:tabs>
        <w:ind w:right="-766"/>
      </w:pPr>
    </w:p>
    <w:p w14:paraId="3C7BC92B" w14:textId="6A863A9C" w:rsidR="003E00EC" w:rsidRPr="00E67B43" w:rsidRDefault="003E00EC" w:rsidP="00E67B43">
      <w:pPr>
        <w:ind w:left="-567" w:right="-766"/>
        <w:jc w:val="center"/>
        <w:rPr>
          <w:rFonts w:ascii="Katsoulidis" w:hAnsi="Katsoulidis"/>
          <w:b/>
          <w:bCs/>
          <w:sz w:val="24"/>
          <w:szCs w:val="24"/>
        </w:rPr>
      </w:pPr>
      <w:r w:rsidRPr="00E67B43">
        <w:rPr>
          <w:rFonts w:ascii="Katsoulidis" w:hAnsi="Katsoulidis"/>
          <w:b/>
          <w:bCs/>
          <w:sz w:val="24"/>
          <w:szCs w:val="24"/>
        </w:rPr>
        <w:t>ΠΑΡΑΡΤΗΜΑ Γ΄</w:t>
      </w:r>
    </w:p>
    <w:p w14:paraId="2625E25A" w14:textId="77777777" w:rsidR="003E00EC" w:rsidRPr="00627829" w:rsidRDefault="003E00EC" w:rsidP="00EF61BD">
      <w:pPr>
        <w:ind w:left="-567" w:right="-766"/>
        <w:jc w:val="both"/>
        <w:rPr>
          <w:rFonts w:ascii="Katsoulidis" w:hAnsi="Katsoulidis"/>
          <w:sz w:val="24"/>
          <w:szCs w:val="24"/>
        </w:rPr>
      </w:pPr>
      <w:r w:rsidRPr="00627829">
        <w:rPr>
          <w:rFonts w:ascii="Katsoulidis" w:hAnsi="Katsoulidis"/>
          <w:sz w:val="24"/>
          <w:szCs w:val="24"/>
        </w:rPr>
        <w:t xml:space="preserve">ΠΡΟΣ: Τη Συνέλευση της Ιατρικής Σχολής Ε.Κ.Π.Α. </w:t>
      </w:r>
    </w:p>
    <w:p w14:paraId="16695F27" w14:textId="5B15E43F" w:rsidR="003E00EC" w:rsidRPr="00627829" w:rsidRDefault="003E00EC" w:rsidP="00EF61BD">
      <w:pPr>
        <w:ind w:left="-567" w:right="-766"/>
        <w:jc w:val="both"/>
        <w:rPr>
          <w:rFonts w:ascii="Katsoulidis" w:hAnsi="Katsoulidis"/>
          <w:sz w:val="24"/>
          <w:szCs w:val="24"/>
        </w:rPr>
      </w:pPr>
      <w:r w:rsidRPr="00627829">
        <w:rPr>
          <w:rFonts w:ascii="Katsoulidis" w:hAnsi="Katsoulidis"/>
          <w:sz w:val="24"/>
          <w:szCs w:val="24"/>
        </w:rPr>
        <w:t xml:space="preserve">ΘΕΜΑ: Έκθεση περάτωσης </w:t>
      </w:r>
      <w:r w:rsidR="00EF61BD" w:rsidRPr="00627829">
        <w:rPr>
          <w:rFonts w:ascii="Katsoulidis" w:hAnsi="Katsoulidis"/>
          <w:sz w:val="24"/>
          <w:szCs w:val="24"/>
        </w:rPr>
        <w:t>Ακαδημαϊκής Κλινικής Μετεκπαίδευσης (</w:t>
      </w:r>
      <w:proofErr w:type="spellStart"/>
      <w:r w:rsidR="00EF61BD" w:rsidRPr="00627829">
        <w:rPr>
          <w:rFonts w:ascii="Katsoulidis" w:hAnsi="Katsoulidis"/>
          <w:sz w:val="24"/>
          <w:szCs w:val="24"/>
        </w:rPr>
        <w:t>Clinical</w:t>
      </w:r>
      <w:proofErr w:type="spellEnd"/>
      <w:r w:rsidR="00EF61BD" w:rsidRPr="00627829">
        <w:rPr>
          <w:rFonts w:ascii="Katsoulidis" w:hAnsi="Katsoulidis"/>
          <w:sz w:val="24"/>
          <w:szCs w:val="24"/>
        </w:rPr>
        <w:t xml:space="preserve"> </w:t>
      </w:r>
      <w:proofErr w:type="spellStart"/>
      <w:r w:rsidR="00EF61BD" w:rsidRPr="00627829">
        <w:rPr>
          <w:rFonts w:ascii="Katsoulidis" w:hAnsi="Katsoulidis"/>
          <w:sz w:val="24"/>
          <w:szCs w:val="24"/>
        </w:rPr>
        <w:t>Fellowship</w:t>
      </w:r>
      <w:proofErr w:type="spellEnd"/>
      <w:r w:rsidR="00EF61BD" w:rsidRPr="00627829">
        <w:rPr>
          <w:rFonts w:ascii="Katsoulidis" w:hAnsi="Katsoulidis"/>
          <w:sz w:val="24"/>
          <w:szCs w:val="24"/>
        </w:rPr>
        <w:t xml:space="preserve">) ή </w:t>
      </w:r>
      <w:r w:rsidR="002C04B8">
        <w:rPr>
          <w:rFonts w:ascii="Katsoulidis" w:hAnsi="Katsoulidis"/>
          <w:sz w:val="24"/>
          <w:szCs w:val="24"/>
        </w:rPr>
        <w:t xml:space="preserve">κατά περίπτωση </w:t>
      </w:r>
      <w:r w:rsidR="00EF61BD" w:rsidRPr="00627829">
        <w:rPr>
          <w:rFonts w:ascii="Katsoulidis" w:hAnsi="Katsoulidis"/>
          <w:sz w:val="24"/>
          <w:szCs w:val="24"/>
        </w:rPr>
        <w:t xml:space="preserve">Ακαδημαϊκής Ερευνητικής Μετεκπαίδευσης (Research </w:t>
      </w:r>
      <w:proofErr w:type="spellStart"/>
      <w:r w:rsidR="00EF61BD" w:rsidRPr="00627829">
        <w:rPr>
          <w:rFonts w:ascii="Katsoulidis" w:hAnsi="Katsoulidis"/>
          <w:sz w:val="24"/>
          <w:szCs w:val="24"/>
        </w:rPr>
        <w:t>Fellowship</w:t>
      </w:r>
      <w:proofErr w:type="spellEnd"/>
      <w:r w:rsidR="00EF61BD" w:rsidRPr="00627829">
        <w:rPr>
          <w:rFonts w:ascii="Katsoulidis" w:hAnsi="Katsoulidis"/>
          <w:sz w:val="24"/>
          <w:szCs w:val="24"/>
        </w:rPr>
        <w:t xml:space="preserve">) </w:t>
      </w:r>
      <w:r w:rsidRPr="00627829">
        <w:rPr>
          <w:rFonts w:ascii="Katsoulidis" w:hAnsi="Katsoulidis"/>
          <w:sz w:val="24"/>
          <w:szCs w:val="24"/>
        </w:rPr>
        <w:t>……………………………….</w:t>
      </w:r>
    </w:p>
    <w:p w14:paraId="63742771" w14:textId="77777777" w:rsidR="003E00EC" w:rsidRPr="00627829" w:rsidRDefault="003E00EC" w:rsidP="00EF61BD">
      <w:pPr>
        <w:spacing w:before="24"/>
        <w:ind w:left="-567" w:right="-766"/>
        <w:jc w:val="both"/>
        <w:rPr>
          <w:rFonts w:ascii="Katsoulidis" w:hAnsi="Katsoulidis"/>
          <w:sz w:val="24"/>
          <w:szCs w:val="24"/>
        </w:rPr>
      </w:pPr>
      <w:r w:rsidRPr="00627829">
        <w:rPr>
          <w:rFonts w:ascii="Katsoulidis" w:hAnsi="Katsoulidis"/>
          <w:sz w:val="24"/>
          <w:szCs w:val="24"/>
        </w:rPr>
        <w:t>Ονοματεπώνυμο:……………………………</w:t>
      </w:r>
    </w:p>
    <w:p w14:paraId="7A1A16CE" w14:textId="77777777" w:rsidR="003E00EC" w:rsidRPr="00627829" w:rsidRDefault="003E00EC" w:rsidP="00EF61BD">
      <w:pPr>
        <w:spacing w:before="24"/>
        <w:ind w:left="-567" w:right="-766"/>
        <w:jc w:val="both"/>
        <w:rPr>
          <w:rFonts w:ascii="Katsoulidis" w:hAnsi="Katsoulidis"/>
          <w:sz w:val="24"/>
          <w:szCs w:val="24"/>
        </w:rPr>
      </w:pPr>
      <w:r w:rsidRPr="00627829">
        <w:rPr>
          <w:rFonts w:ascii="Katsoulidis" w:hAnsi="Katsoulidis"/>
          <w:sz w:val="24"/>
          <w:szCs w:val="24"/>
        </w:rPr>
        <w:t>Ημερομηνία:……………………………….</w:t>
      </w:r>
    </w:p>
    <w:p w14:paraId="55E9C73C" w14:textId="77777777" w:rsidR="003E00EC" w:rsidRPr="00EF61BD" w:rsidRDefault="003E00EC" w:rsidP="00304777">
      <w:pPr>
        <w:pStyle w:val="aa"/>
        <w:spacing w:before="10"/>
        <w:ind w:left="-567" w:right="-766"/>
        <w:rPr>
          <w:rFonts w:ascii="Katsoulidis" w:hAnsi="Katsoulidis" w:cs="Arial"/>
          <w:sz w:val="24"/>
          <w:szCs w:val="24"/>
        </w:rPr>
      </w:pPr>
    </w:p>
    <w:p w14:paraId="048D1FF1" w14:textId="77777777" w:rsidR="003E00EC" w:rsidRPr="00EF61BD" w:rsidRDefault="003E00EC" w:rsidP="002C04B8">
      <w:pPr>
        <w:pStyle w:val="a6"/>
        <w:widowControl w:val="0"/>
        <w:numPr>
          <w:ilvl w:val="0"/>
          <w:numId w:val="4"/>
        </w:numPr>
        <w:tabs>
          <w:tab w:val="left" w:pos="888"/>
          <w:tab w:val="left" w:pos="889"/>
        </w:tabs>
        <w:autoSpaceDE w:val="0"/>
        <w:autoSpaceDN w:val="0"/>
        <w:spacing w:after="0" w:line="240" w:lineRule="auto"/>
        <w:ind w:left="-142" w:right="-766"/>
        <w:contextualSpacing w:val="0"/>
        <w:rPr>
          <w:rFonts w:ascii="Katsoulidis" w:hAnsi="Katsoulidis" w:cs="Arial"/>
          <w:sz w:val="24"/>
          <w:szCs w:val="24"/>
        </w:rPr>
      </w:pPr>
      <w:r w:rsidRPr="00EF61BD">
        <w:rPr>
          <w:rFonts w:ascii="Katsoulidis" w:hAnsi="Katsoulidis" w:cs="Arial"/>
          <w:sz w:val="24"/>
          <w:szCs w:val="24"/>
        </w:rPr>
        <w:t>Εισαγωγή</w:t>
      </w:r>
    </w:p>
    <w:p w14:paraId="350F1D8B" w14:textId="77777777" w:rsidR="003E00EC" w:rsidRPr="00EF61BD" w:rsidRDefault="003E00EC" w:rsidP="002C04B8">
      <w:pPr>
        <w:pStyle w:val="aa"/>
        <w:spacing w:after="0" w:line="240" w:lineRule="auto"/>
        <w:ind w:left="-142" w:right="-766"/>
        <w:rPr>
          <w:rFonts w:ascii="Katsoulidis" w:hAnsi="Katsoulidis" w:cs="Arial"/>
          <w:sz w:val="24"/>
          <w:szCs w:val="24"/>
        </w:rPr>
      </w:pPr>
    </w:p>
    <w:p w14:paraId="699BF97B" w14:textId="370E249E" w:rsidR="003E00EC" w:rsidRPr="00EA72A9" w:rsidRDefault="003E00EC" w:rsidP="002C04B8">
      <w:pPr>
        <w:pStyle w:val="a6"/>
        <w:widowControl w:val="0"/>
        <w:numPr>
          <w:ilvl w:val="0"/>
          <w:numId w:val="4"/>
        </w:numPr>
        <w:tabs>
          <w:tab w:val="left" w:pos="888"/>
          <w:tab w:val="left" w:pos="889"/>
        </w:tabs>
        <w:autoSpaceDE w:val="0"/>
        <w:autoSpaceDN w:val="0"/>
        <w:spacing w:after="0" w:line="240" w:lineRule="auto"/>
        <w:ind w:left="-142" w:right="-766"/>
        <w:contextualSpacing w:val="0"/>
        <w:rPr>
          <w:rFonts w:ascii="Katsoulidis" w:hAnsi="Katsoulidis"/>
          <w:sz w:val="24"/>
          <w:szCs w:val="24"/>
        </w:rPr>
      </w:pPr>
      <w:r w:rsidRPr="00EA72A9">
        <w:rPr>
          <w:rFonts w:ascii="Katsoulidis" w:hAnsi="Katsoulidis"/>
          <w:sz w:val="24"/>
          <w:szCs w:val="24"/>
        </w:rPr>
        <w:t>Βαθμός πραγματοποίησης κλινικών, εργαστηριακών, εκπαιδευτικών, ερευνητικών δραστηριοτήτων (όπως αναφέρονται στο εγκεκριμένο πρόγραμμα (</w:t>
      </w:r>
      <w:proofErr w:type="spellStart"/>
      <w:r w:rsidRPr="00EA72A9">
        <w:rPr>
          <w:rFonts w:ascii="Katsoulidis" w:hAnsi="Katsoulidis"/>
          <w:sz w:val="24"/>
          <w:szCs w:val="24"/>
        </w:rPr>
        <w:t>curriculum</w:t>
      </w:r>
      <w:proofErr w:type="spellEnd"/>
      <w:r w:rsidRPr="00EA72A9">
        <w:rPr>
          <w:rFonts w:ascii="Katsoulidis" w:hAnsi="Katsoulidis"/>
          <w:sz w:val="24"/>
          <w:szCs w:val="24"/>
        </w:rPr>
        <w:t xml:space="preserve">) και αναφορά επίτευξης μαθησιακών στόχων (αναφορά σε </w:t>
      </w:r>
      <w:proofErr w:type="spellStart"/>
      <w:r w:rsidRPr="00EA72A9">
        <w:rPr>
          <w:rFonts w:ascii="Katsoulidis" w:hAnsi="Katsoulidis"/>
          <w:sz w:val="24"/>
          <w:szCs w:val="24"/>
        </w:rPr>
        <w:t>logbook</w:t>
      </w:r>
      <w:proofErr w:type="spellEnd"/>
      <w:r w:rsidRPr="00EA72A9">
        <w:rPr>
          <w:rFonts w:ascii="Katsoulidis" w:hAnsi="Katsoulidis"/>
          <w:sz w:val="24"/>
          <w:szCs w:val="24"/>
        </w:rPr>
        <w:t>)</w:t>
      </w:r>
    </w:p>
    <w:p w14:paraId="661F725A" w14:textId="77777777" w:rsidR="00EF61BD" w:rsidRPr="00EF61BD" w:rsidRDefault="00EF61BD" w:rsidP="002C04B8">
      <w:pPr>
        <w:widowControl w:val="0"/>
        <w:tabs>
          <w:tab w:val="left" w:pos="888"/>
          <w:tab w:val="left" w:pos="889"/>
        </w:tabs>
        <w:autoSpaceDE w:val="0"/>
        <w:autoSpaceDN w:val="0"/>
        <w:spacing w:after="0" w:line="240" w:lineRule="auto"/>
        <w:ind w:right="-766"/>
        <w:rPr>
          <w:rFonts w:ascii="Katsoulidis" w:hAnsi="Katsoulidis" w:cs="Arial"/>
          <w:sz w:val="24"/>
          <w:szCs w:val="24"/>
        </w:rPr>
      </w:pPr>
    </w:p>
    <w:p w14:paraId="1FBEE17E" w14:textId="77777777" w:rsidR="003E00EC" w:rsidRPr="00EF61BD" w:rsidRDefault="003E00EC" w:rsidP="002C04B8">
      <w:pPr>
        <w:pStyle w:val="a6"/>
        <w:widowControl w:val="0"/>
        <w:numPr>
          <w:ilvl w:val="0"/>
          <w:numId w:val="4"/>
        </w:numPr>
        <w:tabs>
          <w:tab w:val="left" w:pos="888"/>
          <w:tab w:val="left" w:pos="889"/>
        </w:tabs>
        <w:autoSpaceDE w:val="0"/>
        <w:autoSpaceDN w:val="0"/>
        <w:spacing w:after="0" w:line="240" w:lineRule="auto"/>
        <w:ind w:left="-142" w:right="-766"/>
        <w:contextualSpacing w:val="0"/>
        <w:rPr>
          <w:rFonts w:ascii="Katsoulidis" w:hAnsi="Katsoulidis"/>
          <w:sz w:val="24"/>
          <w:szCs w:val="24"/>
        </w:rPr>
      </w:pPr>
      <w:r w:rsidRPr="00EF61BD">
        <w:rPr>
          <w:rFonts w:ascii="Katsoulidis" w:hAnsi="Katsoulidis"/>
          <w:sz w:val="24"/>
          <w:szCs w:val="24"/>
        </w:rPr>
        <w:t>Δημοσιεύσεις Ακαδημαϊκού Υποτρόφου</w:t>
      </w:r>
    </w:p>
    <w:p w14:paraId="78DD5146" w14:textId="77777777" w:rsidR="003E00EC" w:rsidRPr="00EF61BD" w:rsidRDefault="003E00EC" w:rsidP="002C04B8">
      <w:pPr>
        <w:pStyle w:val="a6"/>
        <w:widowControl w:val="0"/>
        <w:tabs>
          <w:tab w:val="left" w:pos="888"/>
          <w:tab w:val="left" w:pos="889"/>
        </w:tabs>
        <w:autoSpaceDE w:val="0"/>
        <w:autoSpaceDN w:val="0"/>
        <w:spacing w:after="0" w:line="240" w:lineRule="auto"/>
        <w:ind w:left="-142" w:right="-766"/>
        <w:contextualSpacing w:val="0"/>
        <w:rPr>
          <w:rFonts w:ascii="Katsoulidis" w:hAnsi="Katsoulidis"/>
          <w:sz w:val="24"/>
          <w:szCs w:val="24"/>
        </w:rPr>
      </w:pPr>
    </w:p>
    <w:p w14:paraId="5D83D49A" w14:textId="77777777" w:rsidR="003E00EC" w:rsidRPr="00EF61BD" w:rsidRDefault="003E00EC" w:rsidP="002C04B8">
      <w:pPr>
        <w:pStyle w:val="a6"/>
        <w:widowControl w:val="0"/>
        <w:numPr>
          <w:ilvl w:val="0"/>
          <w:numId w:val="4"/>
        </w:numPr>
        <w:tabs>
          <w:tab w:val="left" w:pos="888"/>
          <w:tab w:val="left" w:pos="889"/>
        </w:tabs>
        <w:autoSpaceDE w:val="0"/>
        <w:autoSpaceDN w:val="0"/>
        <w:spacing w:after="0" w:line="240" w:lineRule="auto"/>
        <w:ind w:left="-142" w:right="-766"/>
        <w:contextualSpacing w:val="0"/>
        <w:rPr>
          <w:rFonts w:ascii="Katsoulidis" w:hAnsi="Katsoulidis"/>
          <w:sz w:val="24"/>
          <w:szCs w:val="24"/>
        </w:rPr>
      </w:pPr>
      <w:r w:rsidRPr="00EF61BD">
        <w:rPr>
          <w:rFonts w:ascii="Katsoulidis" w:hAnsi="Katsoulidis"/>
          <w:sz w:val="24"/>
          <w:szCs w:val="24"/>
        </w:rPr>
        <w:t>Αξιολόγηση του εκπαιδευόμενου από τους εκπαιδευτές</w:t>
      </w:r>
    </w:p>
    <w:p w14:paraId="2580009F" w14:textId="77777777" w:rsidR="003E00EC" w:rsidRPr="00EF61BD" w:rsidRDefault="003E00EC" w:rsidP="002C04B8">
      <w:pPr>
        <w:pStyle w:val="aa"/>
        <w:spacing w:after="0" w:line="240" w:lineRule="auto"/>
        <w:ind w:left="-142" w:right="-766"/>
        <w:rPr>
          <w:rFonts w:ascii="Katsoulidis" w:hAnsi="Katsoulidis" w:cs="Arial"/>
          <w:sz w:val="24"/>
          <w:szCs w:val="24"/>
        </w:rPr>
      </w:pPr>
    </w:p>
    <w:p w14:paraId="2F943548" w14:textId="2506EBDF" w:rsidR="002C04B8" w:rsidRPr="002C04B8" w:rsidRDefault="003E00EC" w:rsidP="002C04B8">
      <w:pPr>
        <w:pStyle w:val="a6"/>
        <w:widowControl w:val="0"/>
        <w:numPr>
          <w:ilvl w:val="0"/>
          <w:numId w:val="4"/>
        </w:numPr>
        <w:tabs>
          <w:tab w:val="left" w:pos="888"/>
          <w:tab w:val="left" w:pos="889"/>
        </w:tabs>
        <w:autoSpaceDE w:val="0"/>
        <w:autoSpaceDN w:val="0"/>
        <w:spacing w:after="0" w:line="240" w:lineRule="auto"/>
        <w:ind w:left="-142" w:right="-766"/>
        <w:contextualSpacing w:val="0"/>
        <w:rPr>
          <w:rFonts w:ascii="Katsoulidis" w:hAnsi="Katsoulidis" w:cs="Arial"/>
          <w:sz w:val="24"/>
          <w:szCs w:val="24"/>
        </w:rPr>
      </w:pPr>
      <w:r w:rsidRPr="00EA72A9">
        <w:rPr>
          <w:rFonts w:ascii="Katsoulidis" w:hAnsi="Katsoulidis"/>
          <w:sz w:val="24"/>
          <w:szCs w:val="24"/>
        </w:rPr>
        <w:t>Αξιολόγηση της</w:t>
      </w:r>
      <w:r w:rsidRPr="00EF61BD">
        <w:rPr>
          <w:rFonts w:ascii="Katsoulidis" w:hAnsi="Katsoulidis" w:cs="Arial"/>
          <w:w w:val="80"/>
          <w:sz w:val="24"/>
          <w:szCs w:val="24"/>
        </w:rPr>
        <w:t xml:space="preserve"> </w:t>
      </w:r>
      <w:r w:rsidRPr="00EF61BD">
        <w:rPr>
          <w:rFonts w:ascii="Katsoulidis" w:hAnsi="Katsoulidis" w:cs="Arial"/>
          <w:spacing w:val="25"/>
          <w:w w:val="80"/>
          <w:sz w:val="24"/>
          <w:szCs w:val="24"/>
        </w:rPr>
        <w:t xml:space="preserve"> </w:t>
      </w:r>
      <w:r w:rsidRPr="00EF61BD">
        <w:rPr>
          <w:rFonts w:ascii="Katsoulidis" w:hAnsi="Katsoulidis"/>
          <w:sz w:val="24"/>
          <w:szCs w:val="24"/>
        </w:rPr>
        <w:t xml:space="preserve">Ακαδημαϊκής Κλινικής Μετεκπαίδευσης </w:t>
      </w:r>
      <w:bookmarkStart w:id="1" w:name="_Hlk218673553"/>
      <w:r w:rsidRPr="00EF61BD">
        <w:rPr>
          <w:rFonts w:ascii="Katsoulidis" w:hAnsi="Katsoulidis"/>
          <w:sz w:val="24"/>
          <w:szCs w:val="24"/>
        </w:rPr>
        <w:t>(</w:t>
      </w:r>
      <w:proofErr w:type="spellStart"/>
      <w:r w:rsidRPr="00EF61BD">
        <w:rPr>
          <w:rFonts w:ascii="Katsoulidis" w:hAnsi="Katsoulidis"/>
          <w:sz w:val="24"/>
          <w:szCs w:val="24"/>
        </w:rPr>
        <w:t>Clinical</w:t>
      </w:r>
      <w:proofErr w:type="spellEnd"/>
      <w:r w:rsidRPr="00EF61BD">
        <w:rPr>
          <w:rFonts w:ascii="Katsoulidis" w:hAnsi="Katsoulidis"/>
          <w:sz w:val="24"/>
          <w:szCs w:val="24"/>
        </w:rPr>
        <w:t xml:space="preserve"> </w:t>
      </w:r>
      <w:proofErr w:type="spellStart"/>
      <w:r w:rsidRPr="00EF61BD">
        <w:rPr>
          <w:rFonts w:ascii="Katsoulidis" w:hAnsi="Katsoulidis"/>
          <w:sz w:val="24"/>
          <w:szCs w:val="24"/>
        </w:rPr>
        <w:t>Fellowship</w:t>
      </w:r>
      <w:proofErr w:type="spellEnd"/>
      <w:r w:rsidRPr="00EF61BD">
        <w:rPr>
          <w:rFonts w:ascii="Katsoulidis" w:hAnsi="Katsoulidis"/>
          <w:sz w:val="24"/>
          <w:szCs w:val="24"/>
        </w:rPr>
        <w:t xml:space="preserve">) </w:t>
      </w:r>
      <w:bookmarkEnd w:id="1"/>
      <w:r w:rsidRPr="00EF61BD">
        <w:rPr>
          <w:rFonts w:ascii="Katsoulidis" w:hAnsi="Katsoulidis"/>
          <w:sz w:val="24"/>
          <w:szCs w:val="24"/>
        </w:rPr>
        <w:t xml:space="preserve">ή </w:t>
      </w:r>
      <w:r w:rsidR="002C04B8">
        <w:rPr>
          <w:rFonts w:ascii="Katsoulidis" w:hAnsi="Katsoulidis"/>
          <w:sz w:val="24"/>
          <w:szCs w:val="24"/>
        </w:rPr>
        <w:t xml:space="preserve">κατά περίπτωση </w:t>
      </w:r>
      <w:r w:rsidRPr="00EF61BD">
        <w:rPr>
          <w:rFonts w:ascii="Katsoulidis" w:hAnsi="Katsoulidis"/>
          <w:sz w:val="24"/>
          <w:szCs w:val="24"/>
        </w:rPr>
        <w:t xml:space="preserve">Ακαδημαϊκής Ερευνητικής Μετεκπαίδευσης </w:t>
      </w:r>
      <w:bookmarkStart w:id="2" w:name="_Hlk218673565"/>
      <w:r w:rsidRPr="00EF61BD">
        <w:rPr>
          <w:rFonts w:ascii="Katsoulidis" w:hAnsi="Katsoulidis"/>
          <w:sz w:val="24"/>
          <w:szCs w:val="24"/>
        </w:rPr>
        <w:t xml:space="preserve">(Research </w:t>
      </w:r>
      <w:proofErr w:type="spellStart"/>
      <w:r w:rsidRPr="00EF61BD">
        <w:rPr>
          <w:rFonts w:ascii="Katsoulidis" w:hAnsi="Katsoulidis"/>
          <w:sz w:val="24"/>
          <w:szCs w:val="24"/>
        </w:rPr>
        <w:t>Fellowship</w:t>
      </w:r>
      <w:proofErr w:type="spellEnd"/>
      <w:r w:rsidRPr="00EF61BD">
        <w:rPr>
          <w:rFonts w:ascii="Katsoulidis" w:hAnsi="Katsoulidis"/>
          <w:sz w:val="24"/>
          <w:szCs w:val="24"/>
        </w:rPr>
        <w:t>)</w:t>
      </w:r>
      <w:r w:rsidR="00EF61BD">
        <w:rPr>
          <w:rFonts w:ascii="Katsoulidis" w:hAnsi="Katsoulidis"/>
          <w:sz w:val="24"/>
          <w:szCs w:val="24"/>
        </w:rPr>
        <w:t xml:space="preserve"> </w:t>
      </w:r>
      <w:bookmarkEnd w:id="2"/>
      <w:r w:rsidRPr="00EF61BD">
        <w:rPr>
          <w:rFonts w:ascii="Katsoulidis" w:hAnsi="Katsoulidis"/>
          <w:sz w:val="24"/>
          <w:szCs w:val="24"/>
        </w:rPr>
        <w:t>από τον εκπαιδευόμενο και από το Πανεπιστήμιο</w:t>
      </w:r>
    </w:p>
    <w:p w14:paraId="594B0F3B" w14:textId="77777777" w:rsidR="002C04B8" w:rsidRPr="002C04B8" w:rsidRDefault="002C04B8" w:rsidP="002C04B8">
      <w:pPr>
        <w:pStyle w:val="a6"/>
        <w:widowControl w:val="0"/>
        <w:autoSpaceDE w:val="0"/>
        <w:autoSpaceDN w:val="0"/>
        <w:spacing w:after="0" w:line="240" w:lineRule="auto"/>
        <w:ind w:left="-142" w:right="-766"/>
        <w:contextualSpacing w:val="0"/>
        <w:rPr>
          <w:rFonts w:ascii="Katsoulidis" w:hAnsi="Katsoulidis" w:cs="Arial"/>
          <w:sz w:val="24"/>
          <w:szCs w:val="24"/>
        </w:rPr>
      </w:pPr>
    </w:p>
    <w:p w14:paraId="484304AC" w14:textId="3FF1C703" w:rsidR="003E00EC" w:rsidRPr="00233058" w:rsidRDefault="003E00EC" w:rsidP="002C04B8">
      <w:pPr>
        <w:pStyle w:val="a6"/>
        <w:widowControl w:val="0"/>
        <w:numPr>
          <w:ilvl w:val="0"/>
          <w:numId w:val="4"/>
        </w:numPr>
        <w:tabs>
          <w:tab w:val="left" w:pos="888"/>
          <w:tab w:val="left" w:pos="889"/>
        </w:tabs>
        <w:autoSpaceDE w:val="0"/>
        <w:autoSpaceDN w:val="0"/>
        <w:spacing w:after="0" w:line="240" w:lineRule="auto"/>
        <w:ind w:left="-142" w:right="-766"/>
        <w:contextualSpacing w:val="0"/>
        <w:rPr>
          <w:rFonts w:ascii="Katsoulidis" w:hAnsi="Katsoulidis" w:cs="Arial"/>
          <w:sz w:val="24"/>
          <w:szCs w:val="24"/>
        </w:rPr>
      </w:pPr>
      <w:r w:rsidRPr="00EA72A9">
        <w:rPr>
          <w:rFonts w:ascii="Katsoulidis" w:hAnsi="Katsoulidis"/>
          <w:sz w:val="24"/>
          <w:szCs w:val="24"/>
        </w:rPr>
        <w:t>Αξιολόγηση του</w:t>
      </w:r>
      <w:r w:rsidRPr="00EF61BD">
        <w:rPr>
          <w:rFonts w:ascii="Katsoulidis" w:hAnsi="Katsoulidis" w:cs="Arial"/>
          <w:spacing w:val="24"/>
          <w:w w:val="80"/>
          <w:sz w:val="24"/>
          <w:szCs w:val="24"/>
        </w:rPr>
        <w:t xml:space="preserve"> </w:t>
      </w:r>
      <w:r w:rsidRPr="00EF61BD">
        <w:rPr>
          <w:rFonts w:ascii="Katsoulidis" w:hAnsi="Katsoulidis"/>
          <w:sz w:val="24"/>
          <w:szCs w:val="24"/>
        </w:rPr>
        <w:t>Ακαδημαϊκής Κλινικής Μετεκπαίδευσης (</w:t>
      </w:r>
      <w:r w:rsidRPr="00EF61BD">
        <w:rPr>
          <w:rFonts w:ascii="Katsoulidis" w:hAnsi="Katsoulidis"/>
          <w:sz w:val="24"/>
          <w:szCs w:val="24"/>
          <w:lang w:val="en-US"/>
        </w:rPr>
        <w:t>Clinical</w:t>
      </w:r>
      <w:r w:rsidRPr="00EF61BD">
        <w:rPr>
          <w:rFonts w:ascii="Katsoulidis" w:hAnsi="Katsoulidis"/>
          <w:sz w:val="24"/>
          <w:szCs w:val="24"/>
        </w:rPr>
        <w:t xml:space="preserve"> </w:t>
      </w:r>
      <w:r w:rsidRPr="00EF61BD">
        <w:rPr>
          <w:rFonts w:ascii="Katsoulidis" w:hAnsi="Katsoulidis"/>
          <w:sz w:val="24"/>
          <w:szCs w:val="24"/>
          <w:lang w:val="en-US"/>
        </w:rPr>
        <w:t>Fellowship</w:t>
      </w:r>
      <w:r w:rsidRPr="00EF61BD">
        <w:rPr>
          <w:rFonts w:ascii="Katsoulidis" w:hAnsi="Katsoulidis"/>
          <w:sz w:val="24"/>
          <w:szCs w:val="24"/>
        </w:rPr>
        <w:t xml:space="preserve">) ή </w:t>
      </w:r>
      <w:r w:rsidR="002C04B8">
        <w:rPr>
          <w:rFonts w:ascii="Katsoulidis" w:hAnsi="Katsoulidis"/>
          <w:sz w:val="24"/>
          <w:szCs w:val="24"/>
        </w:rPr>
        <w:t xml:space="preserve">κατά περίπτωση </w:t>
      </w:r>
      <w:r w:rsidRPr="00EF61BD">
        <w:rPr>
          <w:rFonts w:ascii="Katsoulidis" w:hAnsi="Katsoulidis"/>
          <w:sz w:val="24"/>
          <w:szCs w:val="24"/>
        </w:rPr>
        <w:t>Ακαδημαϊκής Ερευνητικής Μετεκπαίδευσης (</w:t>
      </w:r>
      <w:r w:rsidRPr="00EF61BD">
        <w:rPr>
          <w:rFonts w:ascii="Katsoulidis" w:hAnsi="Katsoulidis"/>
          <w:sz w:val="24"/>
          <w:szCs w:val="24"/>
          <w:lang w:val="en-US"/>
        </w:rPr>
        <w:t>Research</w:t>
      </w:r>
      <w:r w:rsidRPr="00EF61BD">
        <w:rPr>
          <w:rFonts w:ascii="Katsoulidis" w:hAnsi="Katsoulidis"/>
          <w:sz w:val="24"/>
          <w:szCs w:val="24"/>
        </w:rPr>
        <w:t xml:space="preserve"> </w:t>
      </w:r>
      <w:proofErr w:type="spellStart"/>
      <w:r w:rsidRPr="00233058">
        <w:rPr>
          <w:rFonts w:ascii="Katsoulidis" w:hAnsi="Katsoulidis"/>
          <w:sz w:val="24"/>
          <w:szCs w:val="24"/>
        </w:rPr>
        <w:t>Fellowship</w:t>
      </w:r>
      <w:proofErr w:type="spellEnd"/>
      <w:r w:rsidRPr="00EF61BD">
        <w:rPr>
          <w:rFonts w:ascii="Katsoulidis" w:hAnsi="Katsoulidis"/>
          <w:sz w:val="24"/>
          <w:szCs w:val="24"/>
        </w:rPr>
        <w:t xml:space="preserve">) </w:t>
      </w:r>
      <w:r w:rsidRPr="00233058">
        <w:rPr>
          <w:rFonts w:ascii="Katsoulidis" w:hAnsi="Katsoulidis"/>
          <w:sz w:val="24"/>
          <w:szCs w:val="24"/>
        </w:rPr>
        <w:t>από το Πανεπιστήμιο</w:t>
      </w:r>
    </w:p>
    <w:p w14:paraId="3B8109F2" w14:textId="77777777" w:rsidR="00233058" w:rsidRPr="00233058" w:rsidRDefault="00233058" w:rsidP="00233058">
      <w:pPr>
        <w:pStyle w:val="a6"/>
        <w:rPr>
          <w:rFonts w:ascii="Katsoulidis" w:hAnsi="Katsoulidis" w:cs="Arial"/>
          <w:sz w:val="24"/>
          <w:szCs w:val="24"/>
        </w:rPr>
      </w:pPr>
    </w:p>
    <w:p w14:paraId="086F93AD" w14:textId="77777777" w:rsidR="00233058" w:rsidRPr="00EF61BD" w:rsidRDefault="00233058" w:rsidP="00233058">
      <w:pPr>
        <w:pStyle w:val="a6"/>
        <w:widowControl w:val="0"/>
        <w:tabs>
          <w:tab w:val="left" w:pos="888"/>
          <w:tab w:val="left" w:pos="889"/>
        </w:tabs>
        <w:autoSpaceDE w:val="0"/>
        <w:autoSpaceDN w:val="0"/>
        <w:spacing w:after="0" w:line="240" w:lineRule="auto"/>
        <w:ind w:left="-142" w:right="-766"/>
        <w:contextualSpacing w:val="0"/>
        <w:rPr>
          <w:rFonts w:ascii="Katsoulidis" w:hAnsi="Katsoulidis" w:cs="Arial"/>
          <w:sz w:val="24"/>
          <w:szCs w:val="24"/>
        </w:rPr>
      </w:pPr>
    </w:p>
    <w:tbl>
      <w:tblPr>
        <w:tblStyle w:val="af0"/>
        <w:tblpPr w:leftFromText="180" w:rightFromText="180" w:vertAnchor="text" w:horzAnchor="page" w:tblpX="546" w:tblpY="234"/>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5103"/>
      </w:tblGrid>
      <w:tr w:rsidR="00233058" w:rsidRPr="00233058" w14:paraId="46CEE6B1" w14:textId="77777777" w:rsidTr="00233058">
        <w:trPr>
          <w:trHeight w:val="1414"/>
        </w:trPr>
        <w:tc>
          <w:tcPr>
            <w:tcW w:w="5665" w:type="dxa"/>
          </w:tcPr>
          <w:p w14:paraId="3E6821B0" w14:textId="15938D13" w:rsidR="00233058" w:rsidRPr="00233058" w:rsidRDefault="00233058" w:rsidP="00233058">
            <w:pPr>
              <w:ind w:left="311" w:right="461"/>
              <w:jc w:val="center"/>
              <w:rPr>
                <w:rFonts w:ascii="Katsoulidis" w:hAnsi="Katsoulidis"/>
              </w:rPr>
            </w:pPr>
            <w:r w:rsidRPr="00233058">
              <w:rPr>
                <w:rFonts w:ascii="Katsoulidis" w:hAnsi="Katsoulidis"/>
              </w:rPr>
              <w:t xml:space="preserve">Ο Ακαδημαϊκός Υπότροφος </w:t>
            </w:r>
          </w:p>
        </w:tc>
        <w:tc>
          <w:tcPr>
            <w:tcW w:w="5103" w:type="dxa"/>
          </w:tcPr>
          <w:p w14:paraId="3BE1217F" w14:textId="2BB3787E" w:rsidR="00233058" w:rsidRPr="00233058" w:rsidRDefault="00233058" w:rsidP="00233058">
            <w:pPr>
              <w:tabs>
                <w:tab w:val="left" w:pos="3959"/>
              </w:tabs>
              <w:ind w:right="37"/>
              <w:jc w:val="center"/>
              <w:rPr>
                <w:rFonts w:ascii="Katsoulidis" w:hAnsi="Katsoulidis"/>
              </w:rPr>
            </w:pPr>
            <w:r w:rsidRPr="00233058">
              <w:rPr>
                <w:rFonts w:ascii="Katsoulidis" w:hAnsi="Katsoulidis"/>
              </w:rPr>
              <w:t>Ο Υπεύθυνος</w:t>
            </w:r>
            <w:r>
              <w:rPr>
                <w:rFonts w:ascii="Katsoulidis" w:hAnsi="Katsoulidis"/>
              </w:rPr>
              <w:t xml:space="preserve"> τ</w:t>
            </w:r>
            <w:r w:rsidRPr="00233058">
              <w:rPr>
                <w:rFonts w:ascii="Katsoulidis" w:hAnsi="Katsoulidis"/>
              </w:rPr>
              <w:t>ης Ακαδημαϊκής Κλινικής Μετεκπαίδευσης (</w:t>
            </w:r>
            <w:r w:rsidRPr="00233058">
              <w:rPr>
                <w:rFonts w:ascii="Katsoulidis" w:hAnsi="Katsoulidis"/>
                <w:lang w:val="en-US"/>
              </w:rPr>
              <w:t>Clinical</w:t>
            </w:r>
            <w:r w:rsidRPr="00233058">
              <w:rPr>
                <w:rFonts w:ascii="Katsoulidis" w:hAnsi="Katsoulidis"/>
              </w:rPr>
              <w:t xml:space="preserve"> </w:t>
            </w:r>
            <w:r w:rsidRPr="00233058">
              <w:rPr>
                <w:rFonts w:ascii="Katsoulidis" w:hAnsi="Katsoulidis"/>
                <w:lang w:val="en-US"/>
              </w:rPr>
              <w:t>Fellowship</w:t>
            </w:r>
            <w:r w:rsidRPr="00233058">
              <w:rPr>
                <w:rFonts w:ascii="Katsoulidis" w:hAnsi="Katsoulidis"/>
              </w:rPr>
              <w:t xml:space="preserve">) ή </w:t>
            </w:r>
            <w:r w:rsidR="002C04B8">
              <w:rPr>
                <w:rFonts w:ascii="Katsoulidis" w:hAnsi="Katsoulidis"/>
              </w:rPr>
              <w:t xml:space="preserve">κατά περίπτωση </w:t>
            </w:r>
            <w:r w:rsidRPr="00233058">
              <w:rPr>
                <w:rFonts w:ascii="Katsoulidis" w:hAnsi="Katsoulidis"/>
              </w:rPr>
              <w:t>Ακαδημαϊκής Ερευνητικής Μετεκπαίδευσης (</w:t>
            </w:r>
            <w:r w:rsidRPr="00233058">
              <w:rPr>
                <w:rFonts w:ascii="Katsoulidis" w:hAnsi="Katsoulidis"/>
                <w:lang w:val="en-US"/>
              </w:rPr>
              <w:t>Research</w:t>
            </w:r>
            <w:r w:rsidRPr="00233058">
              <w:rPr>
                <w:rFonts w:ascii="Katsoulidis" w:hAnsi="Katsoulidis"/>
              </w:rPr>
              <w:t xml:space="preserve"> </w:t>
            </w:r>
            <w:r w:rsidRPr="00233058">
              <w:rPr>
                <w:rFonts w:ascii="Katsoulidis" w:hAnsi="Katsoulidis"/>
                <w:lang w:val="en-US"/>
              </w:rPr>
              <w:t>Fellowship</w:t>
            </w:r>
            <w:r w:rsidRPr="00233058">
              <w:rPr>
                <w:rFonts w:ascii="Katsoulidis" w:hAnsi="Katsoulidis"/>
              </w:rPr>
              <w:t>)</w:t>
            </w:r>
          </w:p>
        </w:tc>
      </w:tr>
      <w:tr w:rsidR="00233058" w:rsidRPr="00233058" w14:paraId="59CAE697" w14:textId="77777777" w:rsidTr="00233058">
        <w:trPr>
          <w:trHeight w:val="258"/>
        </w:trPr>
        <w:tc>
          <w:tcPr>
            <w:tcW w:w="5665" w:type="dxa"/>
          </w:tcPr>
          <w:p w14:paraId="7C2D2772" w14:textId="06D1AED2" w:rsidR="00233058" w:rsidRPr="00233058" w:rsidRDefault="00233058" w:rsidP="00233058">
            <w:pPr>
              <w:ind w:left="311" w:right="461"/>
              <w:jc w:val="center"/>
              <w:rPr>
                <w:rFonts w:ascii="Katsoulidis" w:hAnsi="Katsoulidis"/>
              </w:rPr>
            </w:pPr>
            <w:r w:rsidRPr="007F7371">
              <w:rPr>
                <w:rFonts w:ascii="Katsoulidis" w:hAnsi="Katsoulidis" w:cs="Arial"/>
                <w:w w:val="90"/>
                <w:sz w:val="24"/>
                <w:szCs w:val="24"/>
              </w:rPr>
              <w:t>(υπογραφή)</w:t>
            </w:r>
          </w:p>
        </w:tc>
        <w:tc>
          <w:tcPr>
            <w:tcW w:w="5103" w:type="dxa"/>
          </w:tcPr>
          <w:p w14:paraId="6B4F3C58" w14:textId="06AE36E4" w:rsidR="00233058" w:rsidRPr="00233058" w:rsidRDefault="00233058" w:rsidP="00233058">
            <w:pPr>
              <w:tabs>
                <w:tab w:val="left" w:pos="3959"/>
              </w:tabs>
              <w:ind w:right="37"/>
              <w:jc w:val="center"/>
              <w:rPr>
                <w:rFonts w:ascii="Katsoulidis" w:hAnsi="Katsoulidis"/>
              </w:rPr>
            </w:pPr>
            <w:r w:rsidRPr="007F7371">
              <w:rPr>
                <w:rFonts w:ascii="Katsoulidis" w:hAnsi="Katsoulidis" w:cs="Arial"/>
                <w:w w:val="95"/>
                <w:sz w:val="24"/>
                <w:szCs w:val="24"/>
              </w:rPr>
              <w:t>(υπογραφή)</w:t>
            </w:r>
          </w:p>
        </w:tc>
      </w:tr>
    </w:tbl>
    <w:p w14:paraId="4E1725DB" w14:textId="77777777" w:rsidR="003E00EC" w:rsidRPr="00233058" w:rsidRDefault="003E00EC" w:rsidP="00304777">
      <w:pPr>
        <w:tabs>
          <w:tab w:val="left" w:pos="3959"/>
        </w:tabs>
        <w:ind w:left="-567" w:right="-766"/>
        <w:jc w:val="center"/>
        <w:rPr>
          <w:rFonts w:ascii="Katsoulidis" w:hAnsi="Katsoulidis" w:cs="Arial"/>
        </w:rPr>
      </w:pPr>
    </w:p>
    <w:p w14:paraId="6914278F" w14:textId="77777777" w:rsidR="003E00EC" w:rsidRPr="00EF61BD" w:rsidRDefault="003E00EC" w:rsidP="00304777">
      <w:pPr>
        <w:tabs>
          <w:tab w:val="left" w:pos="3959"/>
        </w:tabs>
        <w:ind w:left="-567" w:right="-766"/>
        <w:jc w:val="center"/>
        <w:rPr>
          <w:rFonts w:ascii="Katsoulidis" w:hAnsi="Katsoulidis" w:cs="Arial"/>
          <w:sz w:val="24"/>
          <w:szCs w:val="24"/>
        </w:rPr>
      </w:pPr>
    </w:p>
    <w:p w14:paraId="453E9375" w14:textId="170FC7EF" w:rsidR="003E00EC" w:rsidRPr="007F7371" w:rsidRDefault="003E00EC" w:rsidP="00304777">
      <w:pPr>
        <w:tabs>
          <w:tab w:val="left" w:pos="3959"/>
        </w:tabs>
        <w:ind w:left="-567" w:right="-766"/>
        <w:jc w:val="center"/>
        <w:rPr>
          <w:rFonts w:ascii="Katsoulidis" w:hAnsi="Katsoulidis" w:cs="Arial"/>
          <w:sz w:val="24"/>
          <w:szCs w:val="24"/>
        </w:rPr>
      </w:pPr>
      <w:r w:rsidRPr="007F7371">
        <w:rPr>
          <w:rFonts w:ascii="Katsoulidis" w:hAnsi="Katsoulidis" w:cs="Arial"/>
          <w:spacing w:val="-1"/>
          <w:w w:val="85"/>
          <w:sz w:val="24"/>
          <w:szCs w:val="24"/>
        </w:rPr>
        <w:tab/>
      </w:r>
    </w:p>
    <w:p w14:paraId="37F25C9E" w14:textId="1A180597" w:rsidR="006F1E3A" w:rsidRPr="00EC225E" w:rsidRDefault="003E00EC" w:rsidP="00EC225E">
      <w:pPr>
        <w:spacing w:before="24"/>
        <w:ind w:right="-766"/>
        <w:rPr>
          <w:rFonts w:ascii="Katsoulidis" w:hAnsi="Katsoulidis" w:cs="Arial"/>
          <w:sz w:val="24"/>
          <w:szCs w:val="24"/>
        </w:rPr>
      </w:pPr>
      <w:r w:rsidRPr="007F7371">
        <w:rPr>
          <w:rFonts w:ascii="Katsoulidis" w:hAnsi="Katsoulidis" w:cs="Arial"/>
          <w:w w:val="80"/>
          <w:sz w:val="24"/>
          <w:szCs w:val="24"/>
        </w:rPr>
        <w:t xml:space="preserve">    </w:t>
      </w:r>
      <w:r w:rsidRPr="007F7371">
        <w:rPr>
          <w:rFonts w:ascii="Katsoulidis" w:hAnsi="Katsoulidis" w:cs="Arial"/>
          <w:w w:val="90"/>
          <w:sz w:val="24"/>
          <w:szCs w:val="24"/>
        </w:rPr>
        <w:tab/>
      </w:r>
    </w:p>
    <w:p w14:paraId="1897C2A8" w14:textId="74CEBA6B" w:rsidR="00EA72A9" w:rsidRPr="00CA2236" w:rsidRDefault="00EA72A9" w:rsidP="002C04B8">
      <w:pPr>
        <w:ind w:left="-567" w:right="-766"/>
        <w:jc w:val="center"/>
        <w:rPr>
          <w:rFonts w:ascii="Katsoulidis" w:hAnsi="Katsoulidis"/>
          <w:b/>
          <w:bCs/>
          <w:sz w:val="24"/>
          <w:szCs w:val="24"/>
        </w:rPr>
      </w:pPr>
      <w:r w:rsidRPr="00CA2236">
        <w:rPr>
          <w:rFonts w:ascii="Katsoulidis" w:hAnsi="Katsoulidis"/>
          <w:b/>
          <w:bCs/>
          <w:sz w:val="24"/>
          <w:szCs w:val="24"/>
        </w:rPr>
        <w:lastRenderedPageBreak/>
        <w:t>ΠΑΡΑΡΤΗΜΑ Δ</w:t>
      </w:r>
      <w:r w:rsidR="00461139">
        <w:rPr>
          <w:rFonts w:ascii="Katsoulidis" w:hAnsi="Katsoulidis"/>
          <w:b/>
          <w:bCs/>
          <w:sz w:val="24"/>
          <w:szCs w:val="24"/>
        </w:rPr>
        <w:t>΄</w:t>
      </w:r>
    </w:p>
    <w:p w14:paraId="3F90A5E7" w14:textId="5A2D82B7" w:rsidR="00C91BE2" w:rsidRDefault="007F7371" w:rsidP="00CA2236">
      <w:pPr>
        <w:ind w:left="-567" w:right="-766"/>
        <w:jc w:val="center"/>
        <w:rPr>
          <w:rFonts w:ascii="Katsoulidis" w:hAnsi="Katsoulidis"/>
          <w:b/>
          <w:bCs/>
          <w:sz w:val="24"/>
          <w:szCs w:val="24"/>
        </w:rPr>
      </w:pPr>
      <w:r w:rsidRPr="00CA2236">
        <w:rPr>
          <w:rFonts w:ascii="Katsoulidis" w:hAnsi="Katsoulidis"/>
          <w:b/>
          <w:bCs/>
          <w:sz w:val="24"/>
          <w:szCs w:val="24"/>
        </w:rPr>
        <w:t xml:space="preserve">Πιστοποιητικό Ακαδημαϊκής Κλινικής Μετεκπαίδευσης </w:t>
      </w:r>
      <w:bookmarkStart w:id="3" w:name="_Hlk218673308"/>
      <w:r w:rsidRPr="00CA2236">
        <w:rPr>
          <w:rFonts w:ascii="Katsoulidis" w:hAnsi="Katsoulidis"/>
          <w:b/>
          <w:bCs/>
          <w:sz w:val="24"/>
          <w:szCs w:val="24"/>
        </w:rPr>
        <w:t>(</w:t>
      </w:r>
      <w:r w:rsidRPr="00CA2236">
        <w:rPr>
          <w:rFonts w:ascii="Katsoulidis" w:hAnsi="Katsoulidis"/>
          <w:b/>
          <w:bCs/>
          <w:sz w:val="24"/>
          <w:szCs w:val="24"/>
          <w:lang w:val="en-US"/>
        </w:rPr>
        <w:t>Certificate</w:t>
      </w:r>
      <w:r w:rsidRPr="00CA2236">
        <w:rPr>
          <w:rFonts w:ascii="Katsoulidis" w:hAnsi="Katsoulidis"/>
          <w:b/>
          <w:bCs/>
          <w:sz w:val="24"/>
          <w:szCs w:val="24"/>
        </w:rPr>
        <w:t xml:space="preserve"> </w:t>
      </w:r>
      <w:r w:rsidRPr="00CA2236">
        <w:rPr>
          <w:rFonts w:ascii="Katsoulidis" w:hAnsi="Katsoulidis"/>
          <w:b/>
          <w:bCs/>
          <w:sz w:val="24"/>
          <w:szCs w:val="24"/>
          <w:lang w:val="en-US"/>
        </w:rPr>
        <w:t>of</w:t>
      </w:r>
      <w:r w:rsidRPr="00CA2236">
        <w:rPr>
          <w:rFonts w:ascii="Katsoulidis" w:hAnsi="Katsoulidis"/>
          <w:b/>
          <w:bCs/>
          <w:sz w:val="24"/>
          <w:szCs w:val="24"/>
        </w:rPr>
        <w:t xml:space="preserve"> </w:t>
      </w:r>
      <w:r w:rsidRPr="00CA2236">
        <w:rPr>
          <w:rFonts w:ascii="Katsoulidis" w:hAnsi="Katsoulidis"/>
          <w:b/>
          <w:bCs/>
          <w:sz w:val="24"/>
          <w:szCs w:val="24"/>
          <w:lang w:val="en-US"/>
        </w:rPr>
        <w:t>Clinical</w:t>
      </w:r>
      <w:r w:rsidRPr="00CA2236">
        <w:rPr>
          <w:rFonts w:ascii="Katsoulidis" w:hAnsi="Katsoulidis"/>
          <w:b/>
          <w:bCs/>
          <w:sz w:val="24"/>
          <w:szCs w:val="24"/>
        </w:rPr>
        <w:t xml:space="preserve"> </w:t>
      </w:r>
      <w:r w:rsidRPr="00CA2236">
        <w:rPr>
          <w:rFonts w:ascii="Katsoulidis" w:hAnsi="Katsoulidis"/>
          <w:b/>
          <w:bCs/>
          <w:sz w:val="24"/>
          <w:szCs w:val="24"/>
          <w:lang w:val="en-US"/>
        </w:rPr>
        <w:t>Fellowship</w:t>
      </w:r>
      <w:r w:rsidRPr="00CA2236">
        <w:rPr>
          <w:rFonts w:ascii="Katsoulidis" w:hAnsi="Katsoulidis"/>
          <w:b/>
          <w:bCs/>
          <w:sz w:val="24"/>
          <w:szCs w:val="24"/>
        </w:rPr>
        <w:t xml:space="preserve">) ή </w:t>
      </w:r>
      <w:r w:rsidR="00EC0DB2" w:rsidRPr="00EC0DB2">
        <w:rPr>
          <w:rFonts w:ascii="Katsoulidis" w:hAnsi="Katsoulidis"/>
          <w:b/>
          <w:bCs/>
          <w:sz w:val="24"/>
          <w:szCs w:val="24"/>
        </w:rPr>
        <w:t>κατά περίπτωση</w:t>
      </w:r>
      <w:r w:rsidR="00EC0DB2">
        <w:rPr>
          <w:rFonts w:ascii="Katsoulidis" w:hAnsi="Katsoulidis"/>
          <w:sz w:val="24"/>
          <w:szCs w:val="24"/>
        </w:rPr>
        <w:t xml:space="preserve"> </w:t>
      </w:r>
      <w:r w:rsidRPr="00CA2236">
        <w:rPr>
          <w:rFonts w:ascii="Katsoulidis" w:hAnsi="Katsoulidis"/>
          <w:b/>
          <w:bCs/>
          <w:sz w:val="24"/>
          <w:szCs w:val="24"/>
        </w:rPr>
        <w:t>Πιστοποιητικό Ακαδημαϊκής Ερευνητικής Μετεκπαίδευσης (</w:t>
      </w:r>
      <w:r w:rsidRPr="00CA2236">
        <w:rPr>
          <w:rFonts w:ascii="Katsoulidis" w:hAnsi="Katsoulidis"/>
          <w:b/>
          <w:bCs/>
          <w:sz w:val="24"/>
          <w:szCs w:val="24"/>
          <w:lang w:val="en-US"/>
        </w:rPr>
        <w:t>Certificate</w:t>
      </w:r>
      <w:r w:rsidRPr="00CA2236">
        <w:rPr>
          <w:rFonts w:ascii="Katsoulidis" w:hAnsi="Katsoulidis"/>
          <w:b/>
          <w:bCs/>
          <w:sz w:val="24"/>
          <w:szCs w:val="24"/>
        </w:rPr>
        <w:t xml:space="preserve"> </w:t>
      </w:r>
      <w:r w:rsidRPr="00CA2236">
        <w:rPr>
          <w:rFonts w:ascii="Katsoulidis" w:hAnsi="Katsoulidis"/>
          <w:b/>
          <w:bCs/>
          <w:sz w:val="24"/>
          <w:szCs w:val="24"/>
          <w:lang w:val="en-US"/>
        </w:rPr>
        <w:t>of</w:t>
      </w:r>
      <w:r w:rsidRPr="00CA2236">
        <w:rPr>
          <w:rFonts w:ascii="Katsoulidis" w:hAnsi="Katsoulidis"/>
          <w:b/>
          <w:bCs/>
          <w:sz w:val="24"/>
          <w:szCs w:val="24"/>
        </w:rPr>
        <w:t xml:space="preserve"> </w:t>
      </w:r>
      <w:r w:rsidRPr="00CA2236">
        <w:rPr>
          <w:rFonts w:ascii="Katsoulidis" w:hAnsi="Katsoulidis"/>
          <w:b/>
          <w:bCs/>
          <w:sz w:val="24"/>
          <w:szCs w:val="24"/>
          <w:lang w:val="en-US"/>
        </w:rPr>
        <w:t>Research</w:t>
      </w:r>
      <w:r w:rsidRPr="00CA2236">
        <w:rPr>
          <w:rFonts w:ascii="Katsoulidis" w:hAnsi="Katsoulidis"/>
          <w:b/>
          <w:bCs/>
          <w:sz w:val="24"/>
          <w:szCs w:val="24"/>
        </w:rPr>
        <w:t xml:space="preserve"> </w:t>
      </w:r>
      <w:r w:rsidRPr="00CA2236">
        <w:rPr>
          <w:rFonts w:ascii="Katsoulidis" w:hAnsi="Katsoulidis"/>
          <w:b/>
          <w:bCs/>
          <w:sz w:val="24"/>
          <w:szCs w:val="24"/>
          <w:lang w:val="en-US"/>
        </w:rPr>
        <w:t>Fellowship</w:t>
      </w:r>
      <w:r w:rsidRPr="00CA2236">
        <w:rPr>
          <w:rFonts w:ascii="Katsoulidis" w:hAnsi="Katsoulidis"/>
          <w:b/>
          <w:bCs/>
          <w:sz w:val="24"/>
          <w:szCs w:val="24"/>
        </w:rPr>
        <w:t>)</w:t>
      </w:r>
      <w:bookmarkEnd w:id="3"/>
      <w:r w:rsidR="00C91BE2" w:rsidRPr="00CA2236">
        <w:rPr>
          <w:rFonts w:ascii="Katsoulidis" w:hAnsi="Katsoulidis"/>
          <w:b/>
          <w:bCs/>
          <w:sz w:val="24"/>
          <w:szCs w:val="24"/>
        </w:rPr>
        <w:t>.</w:t>
      </w:r>
    </w:p>
    <w:p w14:paraId="0058C10D" w14:textId="77777777" w:rsidR="00CA2236" w:rsidRPr="00233058" w:rsidRDefault="00CA2236" w:rsidP="00CA2236">
      <w:pPr>
        <w:ind w:left="-567" w:right="-766"/>
        <w:jc w:val="center"/>
        <w:rPr>
          <w:rFonts w:ascii="Katsoulidis" w:hAnsi="Katsoulidis"/>
          <w:b/>
          <w:bCs/>
          <w:sz w:val="24"/>
          <w:szCs w:val="24"/>
        </w:rPr>
      </w:pPr>
    </w:p>
    <w:p w14:paraId="556D4AC4" w14:textId="2B3976B2" w:rsidR="00C91BE2" w:rsidRPr="00EA72A9" w:rsidRDefault="00EA72A9" w:rsidP="00C91BE2">
      <w:pPr>
        <w:ind w:left="-567" w:right="-766"/>
        <w:jc w:val="both"/>
        <w:rPr>
          <w:rFonts w:ascii="Katsoulidis" w:hAnsi="Katsoulidis"/>
          <w:sz w:val="24"/>
          <w:szCs w:val="24"/>
        </w:rPr>
      </w:pPr>
      <w:r w:rsidRPr="00EA72A9">
        <w:rPr>
          <w:rFonts w:ascii="Katsoulidis" w:hAnsi="Katsoulidis"/>
          <w:sz w:val="24"/>
          <w:szCs w:val="24"/>
        </w:rPr>
        <w:t xml:space="preserve">Πιστοποιείται ότι ο Ακαδημαϊκός </w:t>
      </w:r>
      <w:r w:rsidR="00C91BE2">
        <w:rPr>
          <w:rFonts w:ascii="Katsoulidis" w:hAnsi="Katsoulidis"/>
          <w:sz w:val="24"/>
          <w:szCs w:val="24"/>
        </w:rPr>
        <w:t>Υπότροφος</w:t>
      </w:r>
      <w:r w:rsidRPr="00EA72A9">
        <w:rPr>
          <w:rFonts w:ascii="Katsoulidis" w:hAnsi="Katsoulidis"/>
          <w:sz w:val="24"/>
          <w:szCs w:val="24"/>
        </w:rPr>
        <w:t>:</w:t>
      </w:r>
    </w:p>
    <w:p w14:paraId="3A92DB4E" w14:textId="4E088618" w:rsidR="00EA72A9" w:rsidRPr="00C91BE2" w:rsidRDefault="00EA72A9" w:rsidP="00EA72A9">
      <w:pPr>
        <w:ind w:left="-567" w:right="-766"/>
        <w:jc w:val="both"/>
        <w:rPr>
          <w:rFonts w:ascii="Katsoulidis" w:hAnsi="Katsoulidis"/>
          <w:sz w:val="24"/>
          <w:szCs w:val="24"/>
        </w:rPr>
      </w:pPr>
      <w:r w:rsidRPr="00EA72A9">
        <w:rPr>
          <w:rFonts w:ascii="Katsoulidis" w:hAnsi="Katsoulidis"/>
          <w:sz w:val="24"/>
          <w:szCs w:val="24"/>
        </w:rPr>
        <w:t>Ε</w:t>
      </w:r>
      <w:r w:rsidR="00C91BE2">
        <w:rPr>
          <w:rFonts w:ascii="Katsoulidis" w:hAnsi="Katsoulidis"/>
          <w:sz w:val="24"/>
          <w:szCs w:val="24"/>
        </w:rPr>
        <w:t>πώνυμο</w:t>
      </w:r>
      <w:r w:rsidR="00C91BE2" w:rsidRPr="00C91BE2">
        <w:rPr>
          <w:rFonts w:ascii="Katsoulidis" w:hAnsi="Katsoulidis"/>
          <w:sz w:val="24"/>
          <w:szCs w:val="24"/>
        </w:rPr>
        <w:t>:</w:t>
      </w:r>
    </w:p>
    <w:p w14:paraId="2EF416A1" w14:textId="2D1F8DAB" w:rsidR="00EA72A9" w:rsidRPr="00C91BE2" w:rsidRDefault="00C91BE2" w:rsidP="00EA72A9">
      <w:pPr>
        <w:ind w:left="-567" w:right="-766"/>
        <w:jc w:val="both"/>
        <w:rPr>
          <w:rFonts w:ascii="Katsoulidis" w:hAnsi="Katsoulidis"/>
          <w:sz w:val="24"/>
          <w:szCs w:val="24"/>
        </w:rPr>
      </w:pPr>
      <w:r>
        <w:rPr>
          <w:rFonts w:ascii="Katsoulidis" w:hAnsi="Katsoulidis"/>
          <w:sz w:val="24"/>
          <w:szCs w:val="24"/>
        </w:rPr>
        <w:t>Όνομα</w:t>
      </w:r>
      <w:r w:rsidRPr="00C91BE2">
        <w:rPr>
          <w:rFonts w:ascii="Katsoulidis" w:hAnsi="Katsoulidis"/>
          <w:sz w:val="24"/>
          <w:szCs w:val="24"/>
        </w:rPr>
        <w:t>:</w:t>
      </w:r>
    </w:p>
    <w:p w14:paraId="6514E96A" w14:textId="4AD81842" w:rsidR="00EA72A9" w:rsidRPr="00C91BE2" w:rsidRDefault="00C91BE2" w:rsidP="00EA72A9">
      <w:pPr>
        <w:ind w:left="-567" w:right="-766"/>
        <w:jc w:val="both"/>
        <w:rPr>
          <w:rFonts w:ascii="Katsoulidis" w:hAnsi="Katsoulidis"/>
          <w:sz w:val="24"/>
          <w:szCs w:val="24"/>
        </w:rPr>
      </w:pPr>
      <w:r>
        <w:rPr>
          <w:rFonts w:ascii="Katsoulidis" w:hAnsi="Katsoulidis"/>
          <w:sz w:val="24"/>
          <w:szCs w:val="24"/>
        </w:rPr>
        <w:t>Πατρώνυμο</w:t>
      </w:r>
      <w:r w:rsidRPr="00C91BE2">
        <w:rPr>
          <w:rFonts w:ascii="Katsoulidis" w:hAnsi="Katsoulidis"/>
          <w:sz w:val="24"/>
          <w:szCs w:val="24"/>
        </w:rPr>
        <w:t>:</w:t>
      </w:r>
    </w:p>
    <w:p w14:paraId="0A4A5C2C" w14:textId="076BE78E" w:rsidR="00EA72A9" w:rsidRPr="00C91BE2" w:rsidRDefault="00EA72A9" w:rsidP="002F61FB">
      <w:pPr>
        <w:ind w:left="-567" w:right="-766"/>
        <w:jc w:val="both"/>
        <w:rPr>
          <w:rFonts w:ascii="Katsoulidis" w:hAnsi="Katsoulidis"/>
          <w:sz w:val="24"/>
          <w:szCs w:val="24"/>
        </w:rPr>
      </w:pPr>
      <w:r w:rsidRPr="00EA72A9">
        <w:rPr>
          <w:rFonts w:ascii="Katsoulidis" w:hAnsi="Katsoulidis"/>
          <w:sz w:val="24"/>
          <w:szCs w:val="24"/>
        </w:rPr>
        <w:t>Ολοκλήρωσε επιτυχώς τ</w:t>
      </w:r>
      <w:r w:rsidR="00C91BE2">
        <w:rPr>
          <w:rFonts w:ascii="Katsoulidis" w:hAnsi="Katsoulidis"/>
          <w:sz w:val="24"/>
          <w:szCs w:val="24"/>
        </w:rPr>
        <w:t xml:space="preserve">ην </w:t>
      </w:r>
      <w:r w:rsidR="002F61FB">
        <w:rPr>
          <w:rFonts w:ascii="Katsoulidis" w:hAnsi="Katsoulidis"/>
          <w:sz w:val="24"/>
          <w:szCs w:val="24"/>
        </w:rPr>
        <w:t>Ακαδημαϊκή Κλινική Μετεκπαίδευση</w:t>
      </w:r>
      <w:r w:rsidR="00E85034">
        <w:rPr>
          <w:rFonts w:ascii="Katsoulidis" w:hAnsi="Katsoulidis"/>
          <w:sz w:val="24"/>
          <w:szCs w:val="24"/>
        </w:rPr>
        <w:t xml:space="preserve"> </w:t>
      </w:r>
      <w:bookmarkStart w:id="4" w:name="_Hlk218673580"/>
      <w:r w:rsidR="00E85034" w:rsidRPr="00EF61BD">
        <w:rPr>
          <w:rFonts w:ascii="Katsoulidis" w:hAnsi="Katsoulidis"/>
          <w:sz w:val="24"/>
          <w:szCs w:val="24"/>
        </w:rPr>
        <w:t>(</w:t>
      </w:r>
      <w:proofErr w:type="spellStart"/>
      <w:r w:rsidR="00E85034" w:rsidRPr="00EF61BD">
        <w:rPr>
          <w:rFonts w:ascii="Katsoulidis" w:hAnsi="Katsoulidis"/>
          <w:sz w:val="24"/>
          <w:szCs w:val="24"/>
        </w:rPr>
        <w:t>Clinical</w:t>
      </w:r>
      <w:proofErr w:type="spellEnd"/>
      <w:r w:rsidR="00E85034" w:rsidRPr="00EF61BD">
        <w:rPr>
          <w:rFonts w:ascii="Katsoulidis" w:hAnsi="Katsoulidis"/>
          <w:sz w:val="24"/>
          <w:szCs w:val="24"/>
        </w:rPr>
        <w:t xml:space="preserve"> </w:t>
      </w:r>
      <w:proofErr w:type="spellStart"/>
      <w:r w:rsidR="00E85034" w:rsidRPr="00EF61BD">
        <w:rPr>
          <w:rFonts w:ascii="Katsoulidis" w:hAnsi="Katsoulidis"/>
          <w:sz w:val="24"/>
          <w:szCs w:val="24"/>
        </w:rPr>
        <w:t>Fellowship</w:t>
      </w:r>
      <w:proofErr w:type="spellEnd"/>
      <w:r w:rsidR="00E85034" w:rsidRPr="00EF61BD">
        <w:rPr>
          <w:rFonts w:ascii="Katsoulidis" w:hAnsi="Katsoulidis"/>
          <w:sz w:val="24"/>
          <w:szCs w:val="24"/>
        </w:rPr>
        <w:t>)</w:t>
      </w:r>
      <w:bookmarkEnd w:id="4"/>
      <w:r w:rsidR="00E85034" w:rsidRPr="00EF61BD">
        <w:rPr>
          <w:rFonts w:ascii="Katsoulidis" w:hAnsi="Katsoulidis"/>
          <w:sz w:val="24"/>
          <w:szCs w:val="24"/>
        </w:rPr>
        <w:t xml:space="preserve"> </w:t>
      </w:r>
      <w:r w:rsidR="002F61FB">
        <w:rPr>
          <w:rFonts w:ascii="Katsoulidis" w:hAnsi="Katsoulidis"/>
          <w:sz w:val="24"/>
          <w:szCs w:val="24"/>
        </w:rPr>
        <w:t xml:space="preserve"> ή κατά περίπτωση Ακαδημαϊκή Ερευνητική Μετεκπαίδευση</w:t>
      </w:r>
      <w:r w:rsidR="00E85034">
        <w:rPr>
          <w:rFonts w:ascii="Katsoulidis" w:hAnsi="Katsoulidis"/>
          <w:sz w:val="24"/>
          <w:szCs w:val="24"/>
        </w:rPr>
        <w:t xml:space="preserve"> </w:t>
      </w:r>
      <w:bookmarkStart w:id="5" w:name="_Hlk218673595"/>
      <w:r w:rsidR="00E85034" w:rsidRPr="00EF61BD">
        <w:rPr>
          <w:rFonts w:ascii="Katsoulidis" w:hAnsi="Katsoulidis"/>
          <w:sz w:val="24"/>
          <w:szCs w:val="24"/>
        </w:rPr>
        <w:t xml:space="preserve">(Research </w:t>
      </w:r>
      <w:proofErr w:type="spellStart"/>
      <w:r w:rsidR="00E85034" w:rsidRPr="00EF61BD">
        <w:rPr>
          <w:rFonts w:ascii="Katsoulidis" w:hAnsi="Katsoulidis"/>
          <w:sz w:val="24"/>
          <w:szCs w:val="24"/>
        </w:rPr>
        <w:t>Fellowship</w:t>
      </w:r>
      <w:proofErr w:type="spellEnd"/>
      <w:r w:rsidR="00E85034" w:rsidRPr="00EF61BD">
        <w:rPr>
          <w:rFonts w:ascii="Katsoulidis" w:hAnsi="Katsoulidis"/>
          <w:sz w:val="24"/>
          <w:szCs w:val="24"/>
        </w:rPr>
        <w:t>)</w:t>
      </w:r>
      <w:r w:rsidR="00E85034">
        <w:rPr>
          <w:rFonts w:ascii="Katsoulidis" w:hAnsi="Katsoulidis"/>
          <w:sz w:val="24"/>
          <w:szCs w:val="24"/>
        </w:rPr>
        <w:t xml:space="preserve"> </w:t>
      </w:r>
      <w:r w:rsidR="002F61FB">
        <w:rPr>
          <w:rFonts w:ascii="Katsoulidis" w:hAnsi="Katsoulidis"/>
          <w:sz w:val="24"/>
          <w:szCs w:val="24"/>
        </w:rPr>
        <w:t xml:space="preserve"> </w:t>
      </w:r>
      <w:bookmarkEnd w:id="5"/>
      <w:r w:rsidRPr="00EA72A9">
        <w:rPr>
          <w:rFonts w:ascii="Katsoulidis" w:hAnsi="Katsoulidis"/>
          <w:sz w:val="24"/>
          <w:szCs w:val="24"/>
        </w:rPr>
        <w:t>στο γνωστικό πεδίο ................................................................ στην</w:t>
      </w:r>
      <w:r w:rsidR="002F61FB">
        <w:rPr>
          <w:rFonts w:ascii="Katsoulidis" w:hAnsi="Katsoulidis"/>
          <w:sz w:val="24"/>
          <w:szCs w:val="24"/>
        </w:rPr>
        <w:t xml:space="preserve"> </w:t>
      </w:r>
      <w:r w:rsidRPr="00EA72A9">
        <w:rPr>
          <w:rFonts w:ascii="Katsoulidis" w:hAnsi="Katsoulidis"/>
          <w:sz w:val="24"/>
          <w:szCs w:val="24"/>
        </w:rPr>
        <w:t>Κλινική/Εργαστήριο (επιλέξτε) με Διευθυντή/</w:t>
      </w:r>
      <w:proofErr w:type="spellStart"/>
      <w:r w:rsidRPr="00EA72A9">
        <w:rPr>
          <w:rFonts w:ascii="Katsoulidis" w:hAnsi="Katsoulidis"/>
          <w:sz w:val="24"/>
          <w:szCs w:val="24"/>
        </w:rPr>
        <w:t>τρια</w:t>
      </w:r>
      <w:proofErr w:type="spellEnd"/>
      <w:r w:rsidR="00C91BE2">
        <w:rPr>
          <w:rFonts w:ascii="Katsoulidis" w:hAnsi="Katsoulidis"/>
          <w:sz w:val="24"/>
          <w:szCs w:val="24"/>
        </w:rPr>
        <w:t xml:space="preserve"> χ</w:t>
      </w:r>
      <w:r w:rsidRPr="00EA72A9">
        <w:rPr>
          <w:rFonts w:ascii="Katsoulidis" w:hAnsi="Katsoulidis"/>
          <w:sz w:val="24"/>
          <w:szCs w:val="24"/>
        </w:rPr>
        <w:t>ρονικής διάρκειας</w:t>
      </w:r>
      <w:r w:rsidR="00C91BE2">
        <w:rPr>
          <w:rFonts w:ascii="Katsoulidis" w:hAnsi="Katsoulidis"/>
          <w:sz w:val="24"/>
          <w:szCs w:val="24"/>
        </w:rPr>
        <w:t xml:space="preserve"> </w:t>
      </w:r>
      <w:r w:rsidRPr="00EA72A9">
        <w:rPr>
          <w:rFonts w:ascii="Katsoulidis" w:hAnsi="Katsoulidis"/>
          <w:sz w:val="24"/>
          <w:szCs w:val="24"/>
        </w:rPr>
        <w:t>........... μηνών, και συγκεκριμένα από ..................... έως ............... υπό την εποπτεία του/της Υπεύθυνου τ</w:t>
      </w:r>
      <w:r w:rsidR="00C91BE2">
        <w:rPr>
          <w:rFonts w:ascii="Katsoulidis" w:hAnsi="Katsoulidis"/>
          <w:sz w:val="24"/>
          <w:szCs w:val="24"/>
        </w:rPr>
        <w:t>ης</w:t>
      </w:r>
      <w:r w:rsidRPr="00EA72A9">
        <w:rPr>
          <w:rFonts w:ascii="Katsoulidis" w:hAnsi="Katsoulidis"/>
          <w:sz w:val="24"/>
          <w:szCs w:val="24"/>
        </w:rPr>
        <w:t xml:space="preserve"> </w:t>
      </w:r>
      <w:r w:rsidR="00C91BE2">
        <w:rPr>
          <w:rFonts w:ascii="Katsoulidis" w:hAnsi="Katsoulidis"/>
          <w:sz w:val="24"/>
          <w:szCs w:val="24"/>
        </w:rPr>
        <w:t xml:space="preserve">Ακαδημαϊκής Κλινικής Μετεκπαίδευσης </w:t>
      </w:r>
      <w:r w:rsidR="00E85034" w:rsidRPr="00EF61BD">
        <w:rPr>
          <w:rFonts w:ascii="Katsoulidis" w:hAnsi="Katsoulidis"/>
          <w:sz w:val="24"/>
          <w:szCs w:val="24"/>
        </w:rPr>
        <w:t>(</w:t>
      </w:r>
      <w:proofErr w:type="spellStart"/>
      <w:r w:rsidR="00E85034" w:rsidRPr="00EF61BD">
        <w:rPr>
          <w:rFonts w:ascii="Katsoulidis" w:hAnsi="Katsoulidis"/>
          <w:sz w:val="24"/>
          <w:szCs w:val="24"/>
        </w:rPr>
        <w:t>Clinical</w:t>
      </w:r>
      <w:proofErr w:type="spellEnd"/>
      <w:r w:rsidR="00E85034" w:rsidRPr="00EF61BD">
        <w:rPr>
          <w:rFonts w:ascii="Katsoulidis" w:hAnsi="Katsoulidis"/>
          <w:sz w:val="24"/>
          <w:szCs w:val="24"/>
        </w:rPr>
        <w:t xml:space="preserve"> </w:t>
      </w:r>
      <w:proofErr w:type="spellStart"/>
      <w:r w:rsidR="00E85034" w:rsidRPr="00EF61BD">
        <w:rPr>
          <w:rFonts w:ascii="Katsoulidis" w:hAnsi="Katsoulidis"/>
          <w:sz w:val="24"/>
          <w:szCs w:val="24"/>
        </w:rPr>
        <w:t>Fellowship</w:t>
      </w:r>
      <w:proofErr w:type="spellEnd"/>
      <w:r w:rsidR="00E85034" w:rsidRPr="00EF61BD">
        <w:rPr>
          <w:rFonts w:ascii="Katsoulidis" w:hAnsi="Katsoulidis"/>
          <w:sz w:val="24"/>
          <w:szCs w:val="24"/>
        </w:rPr>
        <w:t>)</w:t>
      </w:r>
      <w:r w:rsidR="00E85034">
        <w:rPr>
          <w:rFonts w:ascii="Katsoulidis" w:hAnsi="Katsoulidis"/>
          <w:sz w:val="24"/>
          <w:szCs w:val="24"/>
        </w:rPr>
        <w:t xml:space="preserve"> </w:t>
      </w:r>
      <w:r w:rsidR="00C91BE2">
        <w:rPr>
          <w:rFonts w:ascii="Katsoulidis" w:hAnsi="Katsoulidis"/>
          <w:sz w:val="24"/>
          <w:szCs w:val="24"/>
        </w:rPr>
        <w:t xml:space="preserve">ή </w:t>
      </w:r>
      <w:r w:rsidR="002F61FB">
        <w:rPr>
          <w:rFonts w:ascii="Katsoulidis" w:hAnsi="Katsoulidis"/>
          <w:sz w:val="24"/>
          <w:szCs w:val="24"/>
        </w:rPr>
        <w:t xml:space="preserve">κατά περίπτωση </w:t>
      </w:r>
      <w:r w:rsidR="00C91BE2">
        <w:rPr>
          <w:rFonts w:ascii="Katsoulidis" w:hAnsi="Katsoulidis"/>
          <w:sz w:val="24"/>
          <w:szCs w:val="24"/>
        </w:rPr>
        <w:t>Ακαδημαϊκής Ερευνητικής Μετεκπαίδευσης</w:t>
      </w:r>
      <w:r w:rsidR="00E85034">
        <w:rPr>
          <w:rFonts w:ascii="Katsoulidis" w:hAnsi="Katsoulidis"/>
          <w:sz w:val="24"/>
          <w:szCs w:val="24"/>
        </w:rPr>
        <w:t xml:space="preserve"> </w:t>
      </w:r>
      <w:r w:rsidR="00E85034" w:rsidRPr="00EF61BD">
        <w:rPr>
          <w:rFonts w:ascii="Katsoulidis" w:hAnsi="Katsoulidis"/>
          <w:sz w:val="24"/>
          <w:szCs w:val="24"/>
        </w:rPr>
        <w:t xml:space="preserve">(Research </w:t>
      </w:r>
      <w:proofErr w:type="spellStart"/>
      <w:r w:rsidR="00E85034" w:rsidRPr="00EF61BD">
        <w:rPr>
          <w:rFonts w:ascii="Katsoulidis" w:hAnsi="Katsoulidis"/>
          <w:sz w:val="24"/>
          <w:szCs w:val="24"/>
        </w:rPr>
        <w:t>Fellowship</w:t>
      </w:r>
      <w:proofErr w:type="spellEnd"/>
      <w:r w:rsidR="00E85034" w:rsidRPr="00EF61BD">
        <w:rPr>
          <w:rFonts w:ascii="Katsoulidis" w:hAnsi="Katsoulidis"/>
          <w:sz w:val="24"/>
          <w:szCs w:val="24"/>
        </w:rPr>
        <w:t>)</w:t>
      </w:r>
      <w:r w:rsidR="00A76D25">
        <w:rPr>
          <w:rFonts w:ascii="Katsoulidis" w:hAnsi="Katsoulidis"/>
          <w:sz w:val="24"/>
          <w:szCs w:val="24"/>
        </w:rPr>
        <w:t>.</w:t>
      </w:r>
    </w:p>
    <w:p w14:paraId="5F7F00A7" w14:textId="04B32107" w:rsidR="006F1E3A" w:rsidRDefault="00EA72A9" w:rsidP="00C91BE2">
      <w:pPr>
        <w:ind w:left="-567" w:right="-766"/>
        <w:jc w:val="both"/>
        <w:rPr>
          <w:rFonts w:ascii="Katsoulidis" w:hAnsi="Katsoulidis"/>
          <w:sz w:val="24"/>
          <w:szCs w:val="24"/>
        </w:rPr>
      </w:pPr>
      <w:r w:rsidRPr="00EA72A9">
        <w:rPr>
          <w:rFonts w:ascii="Katsoulidis" w:hAnsi="Katsoulidis"/>
          <w:sz w:val="24"/>
          <w:szCs w:val="24"/>
        </w:rPr>
        <w:t xml:space="preserve">Η Συνέλευση της Ιατρικής Σχολής στη συνεδρίαση </w:t>
      </w:r>
      <w:r w:rsidR="002F61FB">
        <w:rPr>
          <w:rFonts w:ascii="Katsoulidis" w:hAnsi="Katsoulidis"/>
          <w:sz w:val="24"/>
          <w:szCs w:val="24"/>
        </w:rPr>
        <w:t xml:space="preserve">της ……………….. </w:t>
      </w:r>
      <w:r w:rsidRPr="00EA72A9">
        <w:rPr>
          <w:rFonts w:ascii="Katsoulidis" w:hAnsi="Katsoulidis"/>
          <w:sz w:val="24"/>
          <w:szCs w:val="24"/>
        </w:rPr>
        <w:t>έκανε δεκτή την από</w:t>
      </w:r>
      <w:r w:rsidR="00C91BE2" w:rsidRPr="00C91BE2">
        <w:rPr>
          <w:rFonts w:ascii="Katsoulidis" w:hAnsi="Katsoulidis"/>
          <w:sz w:val="24"/>
          <w:szCs w:val="24"/>
        </w:rPr>
        <w:t xml:space="preserve"> </w:t>
      </w:r>
      <w:r w:rsidR="002F61FB">
        <w:rPr>
          <w:rFonts w:ascii="Katsoulidis" w:hAnsi="Katsoulidis"/>
          <w:sz w:val="24"/>
          <w:szCs w:val="24"/>
        </w:rPr>
        <w:t xml:space="preserve">……….. </w:t>
      </w:r>
      <w:r w:rsidRPr="00EA72A9">
        <w:rPr>
          <w:rFonts w:ascii="Katsoulidis" w:hAnsi="Katsoulidis"/>
          <w:sz w:val="24"/>
          <w:szCs w:val="24"/>
        </w:rPr>
        <w:t xml:space="preserve">Έκθεση Περάτωσης </w:t>
      </w:r>
      <w:r w:rsidR="002F61FB" w:rsidRPr="00EA72A9">
        <w:rPr>
          <w:rFonts w:ascii="Katsoulidis" w:hAnsi="Katsoulidis"/>
          <w:sz w:val="24"/>
          <w:szCs w:val="24"/>
        </w:rPr>
        <w:t>τ</w:t>
      </w:r>
      <w:r w:rsidR="002F61FB">
        <w:rPr>
          <w:rFonts w:ascii="Katsoulidis" w:hAnsi="Katsoulidis"/>
          <w:sz w:val="24"/>
          <w:szCs w:val="24"/>
        </w:rPr>
        <w:t>ης</w:t>
      </w:r>
      <w:r w:rsidR="002F61FB" w:rsidRPr="00EA72A9">
        <w:rPr>
          <w:rFonts w:ascii="Katsoulidis" w:hAnsi="Katsoulidis"/>
          <w:sz w:val="24"/>
          <w:szCs w:val="24"/>
        </w:rPr>
        <w:t xml:space="preserve"> </w:t>
      </w:r>
      <w:r w:rsidR="002F61FB">
        <w:rPr>
          <w:rFonts w:ascii="Katsoulidis" w:hAnsi="Katsoulidis"/>
          <w:sz w:val="24"/>
          <w:szCs w:val="24"/>
        </w:rPr>
        <w:t>Ακαδημαϊκής Κλινικής</w:t>
      </w:r>
      <w:r w:rsidR="00E85034" w:rsidRPr="00E85034">
        <w:rPr>
          <w:rFonts w:ascii="Katsoulidis" w:hAnsi="Katsoulidis"/>
          <w:sz w:val="24"/>
          <w:szCs w:val="24"/>
        </w:rPr>
        <w:t xml:space="preserve"> </w:t>
      </w:r>
      <w:r w:rsidR="00E85034" w:rsidRPr="00E85034">
        <w:rPr>
          <w:rFonts w:ascii="Katsoulidis" w:hAnsi="Katsoulidis"/>
          <w:sz w:val="24"/>
          <w:szCs w:val="24"/>
        </w:rPr>
        <w:t>Μετεκπαίδευσης</w:t>
      </w:r>
      <w:r w:rsidR="002F61FB">
        <w:rPr>
          <w:rFonts w:ascii="Katsoulidis" w:hAnsi="Katsoulidis"/>
          <w:sz w:val="24"/>
          <w:szCs w:val="24"/>
        </w:rPr>
        <w:t xml:space="preserve"> </w:t>
      </w:r>
      <w:r w:rsidR="00E85034">
        <w:rPr>
          <w:rFonts w:ascii="Katsoulidis" w:hAnsi="Katsoulidis"/>
          <w:sz w:val="24"/>
          <w:szCs w:val="24"/>
        </w:rPr>
        <w:t>(</w:t>
      </w:r>
      <w:r w:rsidR="00E85034" w:rsidRPr="00E85034">
        <w:rPr>
          <w:rFonts w:ascii="Katsoulidis" w:hAnsi="Katsoulidis"/>
          <w:sz w:val="24"/>
          <w:szCs w:val="24"/>
          <w:lang w:val="en-US"/>
        </w:rPr>
        <w:t>Clinical</w:t>
      </w:r>
      <w:r w:rsidR="00E85034" w:rsidRPr="00E85034">
        <w:rPr>
          <w:rFonts w:ascii="Katsoulidis" w:hAnsi="Katsoulidis"/>
          <w:sz w:val="24"/>
          <w:szCs w:val="24"/>
        </w:rPr>
        <w:t xml:space="preserve"> </w:t>
      </w:r>
      <w:r w:rsidR="00E85034" w:rsidRPr="00E85034">
        <w:rPr>
          <w:rFonts w:ascii="Katsoulidis" w:hAnsi="Katsoulidis"/>
          <w:sz w:val="24"/>
          <w:szCs w:val="24"/>
          <w:lang w:val="en-US"/>
        </w:rPr>
        <w:t>Fellowship</w:t>
      </w:r>
      <w:r w:rsidR="00E85034" w:rsidRPr="00E85034">
        <w:rPr>
          <w:rFonts w:ascii="Katsoulidis" w:hAnsi="Katsoulidis"/>
          <w:sz w:val="24"/>
          <w:szCs w:val="24"/>
        </w:rPr>
        <w:t>) ή κατά περίπτωση Πιστοποιητικό Ακαδημαϊκής Ερευνητικής Μετεκπαίδευσης (</w:t>
      </w:r>
      <w:r w:rsidR="00E85034" w:rsidRPr="00E85034">
        <w:rPr>
          <w:rFonts w:ascii="Katsoulidis" w:hAnsi="Katsoulidis"/>
          <w:sz w:val="24"/>
          <w:szCs w:val="24"/>
          <w:lang w:val="en-US"/>
        </w:rPr>
        <w:t>Research</w:t>
      </w:r>
      <w:r w:rsidR="00E85034" w:rsidRPr="00E85034">
        <w:rPr>
          <w:rFonts w:ascii="Katsoulidis" w:hAnsi="Katsoulidis"/>
          <w:sz w:val="24"/>
          <w:szCs w:val="24"/>
        </w:rPr>
        <w:t xml:space="preserve"> </w:t>
      </w:r>
      <w:r w:rsidR="00E85034" w:rsidRPr="00E85034">
        <w:rPr>
          <w:rFonts w:ascii="Katsoulidis" w:hAnsi="Katsoulidis"/>
          <w:sz w:val="24"/>
          <w:szCs w:val="24"/>
          <w:lang w:val="en-US"/>
        </w:rPr>
        <w:t>Fellowship</w:t>
      </w:r>
      <w:r w:rsidR="00E85034" w:rsidRPr="00E85034">
        <w:rPr>
          <w:rFonts w:ascii="Katsoulidis" w:hAnsi="Katsoulidis"/>
          <w:sz w:val="24"/>
          <w:szCs w:val="24"/>
        </w:rPr>
        <w:t>)</w:t>
      </w:r>
      <w:r w:rsidR="002F61FB" w:rsidRPr="00E85034">
        <w:rPr>
          <w:rFonts w:ascii="Katsoulidis" w:hAnsi="Katsoulidis"/>
          <w:sz w:val="24"/>
          <w:szCs w:val="24"/>
        </w:rPr>
        <w:t xml:space="preserve"> </w:t>
      </w:r>
      <w:r w:rsidRPr="00EA72A9">
        <w:rPr>
          <w:rFonts w:ascii="Katsoulidis" w:hAnsi="Katsoulidis"/>
          <w:sz w:val="24"/>
          <w:szCs w:val="24"/>
        </w:rPr>
        <w:t>και απονέμει το παρόν πιστοποιητικό.</w:t>
      </w:r>
    </w:p>
    <w:p w14:paraId="22457E08" w14:textId="77777777" w:rsidR="0001615E" w:rsidRDefault="0001615E" w:rsidP="00C91BE2">
      <w:pPr>
        <w:ind w:left="-567" w:right="-766"/>
        <w:jc w:val="both"/>
        <w:rPr>
          <w:rFonts w:ascii="Katsoulidis" w:hAnsi="Katsoulidis"/>
          <w:sz w:val="24"/>
          <w:szCs w:val="24"/>
        </w:rPr>
      </w:pPr>
    </w:p>
    <w:tbl>
      <w:tblPr>
        <w:tblStyle w:val="af0"/>
        <w:tblW w:w="963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103"/>
      </w:tblGrid>
      <w:tr w:rsidR="00CA2236" w14:paraId="04371D3D" w14:textId="77777777" w:rsidTr="0096777D">
        <w:trPr>
          <w:trHeight w:val="2193"/>
        </w:trPr>
        <w:tc>
          <w:tcPr>
            <w:tcW w:w="4531" w:type="dxa"/>
          </w:tcPr>
          <w:p w14:paraId="0BBC839D" w14:textId="77777777" w:rsidR="00CA2236" w:rsidRDefault="00CA2236" w:rsidP="0096777D">
            <w:pPr>
              <w:ind w:right="-766"/>
              <w:jc w:val="center"/>
              <w:rPr>
                <w:rFonts w:ascii="Katsoulidis" w:hAnsi="Katsoulidis"/>
                <w:sz w:val="24"/>
                <w:szCs w:val="24"/>
              </w:rPr>
            </w:pPr>
            <w:r>
              <w:rPr>
                <w:rFonts w:ascii="Katsoulidis" w:hAnsi="Katsoulidis"/>
                <w:sz w:val="24"/>
                <w:szCs w:val="24"/>
              </w:rPr>
              <w:t>Ο Πρόεδρος της Ιατρικής Σχολής</w:t>
            </w:r>
          </w:p>
          <w:p w14:paraId="299ECC19" w14:textId="6DB704CD" w:rsidR="00CA2236" w:rsidRDefault="00CA2236" w:rsidP="00CA2236">
            <w:pPr>
              <w:ind w:right="-766"/>
              <w:jc w:val="center"/>
              <w:rPr>
                <w:rFonts w:ascii="Katsoulidis" w:hAnsi="Katsoulidis"/>
                <w:sz w:val="24"/>
                <w:szCs w:val="24"/>
              </w:rPr>
            </w:pPr>
            <w:r>
              <w:rPr>
                <w:rFonts w:ascii="Katsoulidis" w:hAnsi="Katsoulidis"/>
                <w:sz w:val="24"/>
                <w:szCs w:val="24"/>
              </w:rPr>
              <w:t>(υπογραφή)</w:t>
            </w:r>
          </w:p>
        </w:tc>
        <w:tc>
          <w:tcPr>
            <w:tcW w:w="5103" w:type="dxa"/>
          </w:tcPr>
          <w:p w14:paraId="101FCAC2" w14:textId="77777777" w:rsidR="00CA2236" w:rsidRDefault="00CA2236" w:rsidP="00CA2236">
            <w:pPr>
              <w:ind w:right="-766"/>
              <w:jc w:val="center"/>
              <w:rPr>
                <w:rFonts w:ascii="Katsoulidis" w:hAnsi="Katsoulidis"/>
                <w:sz w:val="24"/>
                <w:szCs w:val="24"/>
              </w:rPr>
            </w:pPr>
            <w:r>
              <w:rPr>
                <w:rFonts w:ascii="Katsoulidis" w:hAnsi="Katsoulidis"/>
                <w:sz w:val="24"/>
                <w:szCs w:val="24"/>
              </w:rPr>
              <w:t>Ο/Η Γραμματέας της Ιατρικής Σχολής</w:t>
            </w:r>
          </w:p>
          <w:p w14:paraId="4C08AF3A" w14:textId="720E42D4" w:rsidR="00CA2236" w:rsidRDefault="00CA2236" w:rsidP="00CA2236">
            <w:pPr>
              <w:ind w:right="-766"/>
              <w:jc w:val="center"/>
              <w:rPr>
                <w:rFonts w:ascii="Katsoulidis" w:hAnsi="Katsoulidis"/>
                <w:sz w:val="24"/>
                <w:szCs w:val="24"/>
              </w:rPr>
            </w:pPr>
            <w:r>
              <w:rPr>
                <w:rFonts w:ascii="Katsoulidis" w:hAnsi="Katsoulidis"/>
                <w:sz w:val="24"/>
                <w:szCs w:val="24"/>
              </w:rPr>
              <w:t>(υπογραφή)</w:t>
            </w:r>
          </w:p>
        </w:tc>
      </w:tr>
    </w:tbl>
    <w:p w14:paraId="3B12588C" w14:textId="77777777" w:rsidR="0001615E" w:rsidRPr="006B63AA" w:rsidRDefault="0001615E" w:rsidP="00C91BE2">
      <w:pPr>
        <w:ind w:left="-567" w:right="-766"/>
        <w:jc w:val="both"/>
        <w:rPr>
          <w:rFonts w:ascii="Katsoulidis" w:hAnsi="Katsoulidis"/>
          <w:sz w:val="24"/>
          <w:szCs w:val="24"/>
        </w:rPr>
      </w:pPr>
    </w:p>
    <w:sectPr w:rsidR="0001615E" w:rsidRPr="006B63AA" w:rsidSect="00EF61BD">
      <w:headerReference w:type="even" r:id="rId7"/>
      <w:headerReference w:type="default" r:id="rId8"/>
      <w:footerReference w:type="default" r:id="rId9"/>
      <w:pgSz w:w="11906" w:h="16838"/>
      <w:pgMar w:top="1440" w:right="1800" w:bottom="1440"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7A125" w14:textId="77777777" w:rsidR="00E165CF" w:rsidRDefault="00E165CF" w:rsidP="003E00EC">
      <w:pPr>
        <w:spacing w:after="0" w:line="240" w:lineRule="auto"/>
      </w:pPr>
      <w:r>
        <w:separator/>
      </w:r>
    </w:p>
  </w:endnote>
  <w:endnote w:type="continuationSeparator" w:id="0">
    <w:p w14:paraId="1A2DEEBC" w14:textId="77777777" w:rsidR="00E165CF" w:rsidRDefault="00E165CF" w:rsidP="003E00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A1"/>
    <w:family w:val="swiss"/>
    <w:pitch w:val="variable"/>
    <w:sig w:usb0="E0002EFF" w:usb1="C000785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Katsoulidis">
    <w:panose1 w:val="02000506040000020003"/>
    <w:charset w:val="00"/>
    <w:family w:val="modern"/>
    <w:notTrueType/>
    <w:pitch w:val="variable"/>
    <w:sig w:usb0="A00000AF" w:usb1="4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5511528"/>
      <w:docPartObj>
        <w:docPartGallery w:val="Page Numbers (Bottom of Page)"/>
        <w:docPartUnique/>
      </w:docPartObj>
    </w:sdtPr>
    <w:sdtContent>
      <w:p w14:paraId="16737D78" w14:textId="5F178009" w:rsidR="009224AC" w:rsidRDefault="009224AC">
        <w:pPr>
          <w:pStyle w:val="ab"/>
          <w:jc w:val="center"/>
        </w:pPr>
        <w:r>
          <w:fldChar w:fldCharType="begin"/>
        </w:r>
        <w:r>
          <w:instrText>PAGE   \* MERGEFORMAT</w:instrText>
        </w:r>
        <w:r>
          <w:fldChar w:fldCharType="separate"/>
        </w:r>
        <w:r>
          <w:t>2</w:t>
        </w:r>
        <w:r>
          <w:fldChar w:fldCharType="end"/>
        </w:r>
      </w:p>
    </w:sdtContent>
  </w:sdt>
  <w:p w14:paraId="3712678C" w14:textId="77777777" w:rsidR="009224AC" w:rsidRDefault="009224A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DB2E3" w14:textId="77777777" w:rsidR="00E165CF" w:rsidRDefault="00E165CF" w:rsidP="003E00EC">
      <w:pPr>
        <w:spacing w:after="0" w:line="240" w:lineRule="auto"/>
      </w:pPr>
      <w:r>
        <w:separator/>
      </w:r>
    </w:p>
  </w:footnote>
  <w:footnote w:type="continuationSeparator" w:id="0">
    <w:p w14:paraId="1881B3FC" w14:textId="77777777" w:rsidR="00E165CF" w:rsidRDefault="00E165CF" w:rsidP="003E00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27F82" w14:textId="77777777" w:rsidR="00293A19" w:rsidRDefault="00000000">
    <w:pPr>
      <w:pStyle w:val="aa"/>
      <w:spacing w:line="14" w:lineRule="auto"/>
    </w:pPr>
    <w:r>
      <w:pict w14:anchorId="26333369">
        <v:shapetype id="_x0000_t202" coordsize="21600,21600" o:spt="202" path="m,l,21600r21600,l21600,xe">
          <v:stroke joinstyle="miter"/>
          <v:path gradientshapeok="t" o:connecttype="rect"/>
        </v:shapetype>
        <v:shape id="_x0000_s1025" type="#_x0000_t202" style="position:absolute;margin-left:56.55pt;margin-top:56.6pt;width:28.6pt;height:15.25pt;z-index:-251661312;mso-position-horizontal-relative:page;mso-position-vertical-relative:page" filled="f" stroked="f">
          <v:textbox style="mso-next-textbox:#_x0000_s1025" inset="0,0,0,0">
            <w:txbxContent>
              <w:p w14:paraId="0AE3E8D0" w14:textId="77777777" w:rsidR="00293A19" w:rsidRDefault="00293A19">
                <w:pPr>
                  <w:spacing w:before="23"/>
                  <w:ind w:left="60"/>
                </w:pPr>
              </w:p>
            </w:txbxContent>
          </v:textbox>
          <w10:wrap anchorx="page" anchory="page"/>
        </v:shape>
      </w:pict>
    </w:r>
    <w:r>
      <w:pict w14:anchorId="1547FAAB">
        <v:shape id="_x0000_s1026" type="#_x0000_t202" style="position:absolute;margin-left:238.05pt;margin-top:57.6pt;width:119.3pt;height:13.7pt;z-index:-251660288;mso-position-horizontal-relative:page;mso-position-vertical-relative:page" filled="f" stroked="f">
          <v:textbox style="mso-next-textbox:#_x0000_s1026" inset="0,0,0,0">
            <w:txbxContent>
              <w:p w14:paraId="659C0D6E" w14:textId="77777777" w:rsidR="00293A19" w:rsidRPr="00C65C9F" w:rsidRDefault="00293A19">
                <w:pPr>
                  <w:spacing w:line="248" w:lineRule="exact"/>
                  <w:ind w:left="20"/>
                  <w:rPr>
                    <w:b/>
                    <w:sz w:val="20"/>
                  </w:rPr>
                </w:pPr>
              </w:p>
            </w:txbxContent>
          </v:textbox>
          <w10:wrap anchorx="page" anchory="page"/>
        </v:shape>
      </w:pict>
    </w:r>
    <w:r>
      <w:pict w14:anchorId="05683C74">
        <v:shape id="_x0000_s1027" type="#_x0000_t202" style="position:absolute;margin-left:427.85pt;margin-top:58.05pt;width:100.4pt;height:13.45pt;z-index:-251659264;mso-position-horizontal-relative:page;mso-position-vertical-relative:page" filled="f" stroked="f">
          <v:textbox style="mso-next-textbox:#_x0000_s1027" inset="0,0,0,0">
            <w:txbxContent>
              <w:p w14:paraId="0336D61E" w14:textId="77777777" w:rsidR="00293A19" w:rsidRDefault="00293A19">
                <w:pPr>
                  <w:spacing w:before="22"/>
                  <w:ind w:left="20"/>
                  <w:rPr>
                    <w:sz w:val="19"/>
                  </w:rPr>
                </w:pP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F96EB" w14:textId="77777777" w:rsidR="00293A19" w:rsidRDefault="00000000">
    <w:pPr>
      <w:pStyle w:val="aa"/>
      <w:spacing w:line="14" w:lineRule="auto"/>
    </w:pPr>
    <w:r>
      <w:pict w14:anchorId="45EF9DAE">
        <v:shapetype id="_x0000_t202" coordsize="21600,21600" o:spt="202" path="m,l,21600r21600,l21600,xe">
          <v:stroke joinstyle="miter"/>
          <v:path gradientshapeok="t" o:connecttype="rect"/>
        </v:shapetype>
        <v:shape id="_x0000_s1028" type="#_x0000_t202" style="position:absolute;margin-left:510.2pt;margin-top:56.6pt;width:28.6pt;height:15.25pt;z-index:-251658240;mso-position-horizontal-relative:page;mso-position-vertical-relative:page" filled="f" stroked="f">
          <v:textbox style="mso-next-textbox:#_x0000_s1028" inset="0,0,0,0">
            <w:txbxContent>
              <w:p w14:paraId="57E40DED" w14:textId="77777777" w:rsidR="00293A19" w:rsidRDefault="00293A19">
                <w:pPr>
                  <w:spacing w:before="23"/>
                  <w:ind w:left="60"/>
                </w:pPr>
              </w:p>
            </w:txbxContent>
          </v:textbox>
          <w10:wrap anchorx="page" anchory="page"/>
        </v:shape>
      </w:pict>
    </w:r>
    <w:r>
      <w:pict w14:anchorId="1480F8E6">
        <v:shape id="_x0000_s1029" type="#_x0000_t202" style="position:absolute;margin-left:67.05pt;margin-top:58.05pt;width:100.4pt;height:13.45pt;z-index:-251657216;mso-position-horizontal-relative:page;mso-position-vertical-relative:page" filled="f" stroked="f">
          <v:textbox style="mso-next-textbox:#_x0000_s1029" inset="0,0,0,0">
            <w:txbxContent>
              <w:p w14:paraId="3C9C6255" w14:textId="77777777" w:rsidR="00293A19" w:rsidRDefault="00293A19">
                <w:pPr>
                  <w:spacing w:before="22"/>
                  <w:ind w:left="20"/>
                  <w:rPr>
                    <w:sz w:val="19"/>
                  </w:rPr>
                </w:pPr>
              </w:p>
            </w:txbxContent>
          </v:textbox>
          <w10:wrap anchorx="page" anchory="page"/>
        </v:shape>
      </w:pict>
    </w:r>
    <w:r>
      <w:pict w14:anchorId="32D95D7B">
        <v:shape id="_x0000_s1030" type="#_x0000_t202" style="position:absolute;margin-left:246.55pt;margin-top:57.9pt;width:119.3pt;height:13.7pt;z-index:-251656192;mso-position-horizontal-relative:page;mso-position-vertical-relative:page" filled="f" stroked="f">
          <v:textbox style="mso-next-textbox:#_x0000_s1030" inset="0,0,0,0">
            <w:txbxContent>
              <w:p w14:paraId="6A2B2562" w14:textId="77777777" w:rsidR="00293A19" w:rsidRPr="00C65C9F" w:rsidRDefault="00293A19">
                <w:pPr>
                  <w:spacing w:line="248" w:lineRule="exact"/>
                  <w:ind w:left="20"/>
                  <w:rPr>
                    <w:b/>
                    <w:sz w:val="20"/>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6317"/>
    <w:multiLevelType w:val="hybridMultilevel"/>
    <w:tmpl w:val="4FCA7D06"/>
    <w:lvl w:ilvl="0" w:tplc="0408000F">
      <w:start w:val="1"/>
      <w:numFmt w:val="decimal"/>
      <w:lvlText w:val="%1."/>
      <w:lvlJc w:val="left"/>
      <w:pPr>
        <w:ind w:left="153" w:hanging="360"/>
      </w:pPr>
    </w:lvl>
    <w:lvl w:ilvl="1" w:tplc="04080019" w:tentative="1">
      <w:start w:val="1"/>
      <w:numFmt w:val="lowerLetter"/>
      <w:lvlText w:val="%2."/>
      <w:lvlJc w:val="left"/>
      <w:pPr>
        <w:ind w:left="873" w:hanging="360"/>
      </w:pPr>
    </w:lvl>
    <w:lvl w:ilvl="2" w:tplc="0408001B" w:tentative="1">
      <w:start w:val="1"/>
      <w:numFmt w:val="lowerRoman"/>
      <w:lvlText w:val="%3."/>
      <w:lvlJc w:val="right"/>
      <w:pPr>
        <w:ind w:left="1593" w:hanging="180"/>
      </w:pPr>
    </w:lvl>
    <w:lvl w:ilvl="3" w:tplc="0408000F" w:tentative="1">
      <w:start w:val="1"/>
      <w:numFmt w:val="decimal"/>
      <w:lvlText w:val="%4."/>
      <w:lvlJc w:val="left"/>
      <w:pPr>
        <w:ind w:left="2313" w:hanging="360"/>
      </w:pPr>
    </w:lvl>
    <w:lvl w:ilvl="4" w:tplc="04080019" w:tentative="1">
      <w:start w:val="1"/>
      <w:numFmt w:val="lowerLetter"/>
      <w:lvlText w:val="%5."/>
      <w:lvlJc w:val="left"/>
      <w:pPr>
        <w:ind w:left="3033" w:hanging="360"/>
      </w:pPr>
    </w:lvl>
    <w:lvl w:ilvl="5" w:tplc="0408001B" w:tentative="1">
      <w:start w:val="1"/>
      <w:numFmt w:val="lowerRoman"/>
      <w:lvlText w:val="%6."/>
      <w:lvlJc w:val="right"/>
      <w:pPr>
        <w:ind w:left="3753" w:hanging="180"/>
      </w:pPr>
    </w:lvl>
    <w:lvl w:ilvl="6" w:tplc="0408000F" w:tentative="1">
      <w:start w:val="1"/>
      <w:numFmt w:val="decimal"/>
      <w:lvlText w:val="%7."/>
      <w:lvlJc w:val="left"/>
      <w:pPr>
        <w:ind w:left="4473" w:hanging="360"/>
      </w:pPr>
    </w:lvl>
    <w:lvl w:ilvl="7" w:tplc="04080019" w:tentative="1">
      <w:start w:val="1"/>
      <w:numFmt w:val="lowerLetter"/>
      <w:lvlText w:val="%8."/>
      <w:lvlJc w:val="left"/>
      <w:pPr>
        <w:ind w:left="5193" w:hanging="360"/>
      </w:pPr>
    </w:lvl>
    <w:lvl w:ilvl="8" w:tplc="0408001B" w:tentative="1">
      <w:start w:val="1"/>
      <w:numFmt w:val="lowerRoman"/>
      <w:lvlText w:val="%9."/>
      <w:lvlJc w:val="right"/>
      <w:pPr>
        <w:ind w:left="5913" w:hanging="180"/>
      </w:pPr>
    </w:lvl>
  </w:abstractNum>
  <w:abstractNum w:abstractNumId="1" w15:restartNumberingAfterBreak="0">
    <w:nsid w:val="4D9D3D72"/>
    <w:multiLevelType w:val="hybridMultilevel"/>
    <w:tmpl w:val="EF986190"/>
    <w:lvl w:ilvl="0" w:tplc="5D18E136">
      <w:start w:val="1"/>
      <w:numFmt w:val="decimal"/>
      <w:lvlText w:val="%1."/>
      <w:lvlJc w:val="left"/>
      <w:pPr>
        <w:ind w:left="888" w:hanging="640"/>
      </w:pPr>
      <w:rPr>
        <w:rFonts w:ascii="Arial" w:eastAsia="Arial" w:hAnsi="Arial" w:cs="Arial" w:hint="default"/>
        <w:b/>
        <w:bCs/>
        <w:color w:val="010202"/>
        <w:spacing w:val="-1"/>
        <w:w w:val="84"/>
        <w:sz w:val="19"/>
        <w:szCs w:val="19"/>
        <w:lang w:val="el-GR" w:eastAsia="en-US" w:bidi="ar-SA"/>
      </w:rPr>
    </w:lvl>
    <w:lvl w:ilvl="1" w:tplc="8EC22CA4">
      <w:start w:val="1"/>
      <w:numFmt w:val="decimal"/>
      <w:lvlText w:val="%2)"/>
      <w:lvlJc w:val="left"/>
      <w:pPr>
        <w:ind w:left="1349" w:hanging="291"/>
      </w:pPr>
      <w:rPr>
        <w:rFonts w:ascii="Arial" w:eastAsia="Arial" w:hAnsi="Arial" w:cs="Arial" w:hint="default"/>
        <w:b/>
        <w:bCs/>
        <w:color w:val="010202"/>
        <w:spacing w:val="-1"/>
        <w:w w:val="84"/>
        <w:sz w:val="19"/>
        <w:szCs w:val="19"/>
        <w:lang w:val="el-GR" w:eastAsia="en-US" w:bidi="ar-SA"/>
      </w:rPr>
    </w:lvl>
    <w:lvl w:ilvl="2" w:tplc="DD7A0EF2">
      <w:numFmt w:val="bullet"/>
      <w:lvlText w:val="•"/>
      <w:lvlJc w:val="left"/>
      <w:pPr>
        <w:ind w:left="2276" w:hanging="291"/>
      </w:pPr>
      <w:rPr>
        <w:rFonts w:hint="default"/>
        <w:lang w:val="el-GR" w:eastAsia="en-US" w:bidi="ar-SA"/>
      </w:rPr>
    </w:lvl>
    <w:lvl w:ilvl="3" w:tplc="A2F8A966">
      <w:numFmt w:val="bullet"/>
      <w:lvlText w:val="•"/>
      <w:lvlJc w:val="left"/>
      <w:pPr>
        <w:ind w:left="3212" w:hanging="291"/>
      </w:pPr>
      <w:rPr>
        <w:rFonts w:hint="default"/>
        <w:lang w:val="el-GR" w:eastAsia="en-US" w:bidi="ar-SA"/>
      </w:rPr>
    </w:lvl>
    <w:lvl w:ilvl="4" w:tplc="384893F2">
      <w:numFmt w:val="bullet"/>
      <w:lvlText w:val="•"/>
      <w:lvlJc w:val="left"/>
      <w:pPr>
        <w:ind w:left="4148" w:hanging="291"/>
      </w:pPr>
      <w:rPr>
        <w:rFonts w:hint="default"/>
        <w:lang w:val="el-GR" w:eastAsia="en-US" w:bidi="ar-SA"/>
      </w:rPr>
    </w:lvl>
    <w:lvl w:ilvl="5" w:tplc="1AC0878A">
      <w:numFmt w:val="bullet"/>
      <w:lvlText w:val="•"/>
      <w:lvlJc w:val="left"/>
      <w:pPr>
        <w:ind w:left="5084" w:hanging="291"/>
      </w:pPr>
      <w:rPr>
        <w:rFonts w:hint="default"/>
        <w:lang w:val="el-GR" w:eastAsia="en-US" w:bidi="ar-SA"/>
      </w:rPr>
    </w:lvl>
    <w:lvl w:ilvl="6" w:tplc="235E3C36">
      <w:numFmt w:val="bullet"/>
      <w:lvlText w:val="•"/>
      <w:lvlJc w:val="left"/>
      <w:pPr>
        <w:ind w:left="6020" w:hanging="291"/>
      </w:pPr>
      <w:rPr>
        <w:rFonts w:hint="default"/>
        <w:lang w:val="el-GR" w:eastAsia="en-US" w:bidi="ar-SA"/>
      </w:rPr>
    </w:lvl>
    <w:lvl w:ilvl="7" w:tplc="2E0622C6">
      <w:numFmt w:val="bullet"/>
      <w:lvlText w:val="•"/>
      <w:lvlJc w:val="left"/>
      <w:pPr>
        <w:ind w:left="6956" w:hanging="291"/>
      </w:pPr>
      <w:rPr>
        <w:rFonts w:hint="default"/>
        <w:lang w:val="el-GR" w:eastAsia="en-US" w:bidi="ar-SA"/>
      </w:rPr>
    </w:lvl>
    <w:lvl w:ilvl="8" w:tplc="4AA07090">
      <w:numFmt w:val="bullet"/>
      <w:lvlText w:val="•"/>
      <w:lvlJc w:val="left"/>
      <w:pPr>
        <w:ind w:left="7892" w:hanging="291"/>
      </w:pPr>
      <w:rPr>
        <w:rFonts w:hint="default"/>
        <w:lang w:val="el-GR" w:eastAsia="en-US" w:bidi="ar-SA"/>
      </w:rPr>
    </w:lvl>
  </w:abstractNum>
  <w:abstractNum w:abstractNumId="2" w15:restartNumberingAfterBreak="0">
    <w:nsid w:val="5BC14E21"/>
    <w:multiLevelType w:val="hybridMultilevel"/>
    <w:tmpl w:val="D1E4C106"/>
    <w:lvl w:ilvl="0" w:tplc="17685204">
      <w:start w:val="1"/>
      <w:numFmt w:val="decimal"/>
      <w:lvlText w:val="%1."/>
      <w:lvlJc w:val="left"/>
      <w:pPr>
        <w:ind w:left="-207" w:hanging="360"/>
      </w:pPr>
      <w:rPr>
        <w:rFonts w:hint="default"/>
      </w:rPr>
    </w:lvl>
    <w:lvl w:ilvl="1" w:tplc="04080019" w:tentative="1">
      <w:start w:val="1"/>
      <w:numFmt w:val="lowerLetter"/>
      <w:lvlText w:val="%2."/>
      <w:lvlJc w:val="left"/>
      <w:pPr>
        <w:ind w:left="513" w:hanging="360"/>
      </w:pPr>
    </w:lvl>
    <w:lvl w:ilvl="2" w:tplc="0408001B" w:tentative="1">
      <w:start w:val="1"/>
      <w:numFmt w:val="lowerRoman"/>
      <w:lvlText w:val="%3."/>
      <w:lvlJc w:val="right"/>
      <w:pPr>
        <w:ind w:left="1233" w:hanging="180"/>
      </w:pPr>
    </w:lvl>
    <w:lvl w:ilvl="3" w:tplc="0408000F" w:tentative="1">
      <w:start w:val="1"/>
      <w:numFmt w:val="decimal"/>
      <w:lvlText w:val="%4."/>
      <w:lvlJc w:val="left"/>
      <w:pPr>
        <w:ind w:left="1953" w:hanging="360"/>
      </w:pPr>
    </w:lvl>
    <w:lvl w:ilvl="4" w:tplc="04080019" w:tentative="1">
      <w:start w:val="1"/>
      <w:numFmt w:val="lowerLetter"/>
      <w:lvlText w:val="%5."/>
      <w:lvlJc w:val="left"/>
      <w:pPr>
        <w:ind w:left="2673" w:hanging="360"/>
      </w:pPr>
    </w:lvl>
    <w:lvl w:ilvl="5" w:tplc="0408001B" w:tentative="1">
      <w:start w:val="1"/>
      <w:numFmt w:val="lowerRoman"/>
      <w:lvlText w:val="%6."/>
      <w:lvlJc w:val="right"/>
      <w:pPr>
        <w:ind w:left="3393" w:hanging="180"/>
      </w:pPr>
    </w:lvl>
    <w:lvl w:ilvl="6" w:tplc="0408000F" w:tentative="1">
      <w:start w:val="1"/>
      <w:numFmt w:val="decimal"/>
      <w:lvlText w:val="%7."/>
      <w:lvlJc w:val="left"/>
      <w:pPr>
        <w:ind w:left="4113" w:hanging="360"/>
      </w:pPr>
    </w:lvl>
    <w:lvl w:ilvl="7" w:tplc="04080019" w:tentative="1">
      <w:start w:val="1"/>
      <w:numFmt w:val="lowerLetter"/>
      <w:lvlText w:val="%8."/>
      <w:lvlJc w:val="left"/>
      <w:pPr>
        <w:ind w:left="4833" w:hanging="360"/>
      </w:pPr>
    </w:lvl>
    <w:lvl w:ilvl="8" w:tplc="0408001B" w:tentative="1">
      <w:start w:val="1"/>
      <w:numFmt w:val="lowerRoman"/>
      <w:lvlText w:val="%9."/>
      <w:lvlJc w:val="right"/>
      <w:pPr>
        <w:ind w:left="5553" w:hanging="180"/>
      </w:pPr>
    </w:lvl>
  </w:abstractNum>
  <w:abstractNum w:abstractNumId="3" w15:restartNumberingAfterBreak="0">
    <w:nsid w:val="6B0F6E44"/>
    <w:multiLevelType w:val="hybridMultilevel"/>
    <w:tmpl w:val="04988CBE"/>
    <w:lvl w:ilvl="0" w:tplc="C9123DBE">
      <w:start w:val="1"/>
      <w:numFmt w:val="decimal"/>
      <w:lvlText w:val="%1."/>
      <w:lvlJc w:val="left"/>
      <w:pPr>
        <w:ind w:left="-207" w:hanging="360"/>
      </w:pPr>
      <w:rPr>
        <w:rFonts w:hint="default"/>
      </w:rPr>
    </w:lvl>
    <w:lvl w:ilvl="1" w:tplc="04080019" w:tentative="1">
      <w:start w:val="1"/>
      <w:numFmt w:val="lowerLetter"/>
      <w:lvlText w:val="%2."/>
      <w:lvlJc w:val="left"/>
      <w:pPr>
        <w:ind w:left="513" w:hanging="360"/>
      </w:pPr>
    </w:lvl>
    <w:lvl w:ilvl="2" w:tplc="0408001B" w:tentative="1">
      <w:start w:val="1"/>
      <w:numFmt w:val="lowerRoman"/>
      <w:lvlText w:val="%3."/>
      <w:lvlJc w:val="right"/>
      <w:pPr>
        <w:ind w:left="1233" w:hanging="180"/>
      </w:pPr>
    </w:lvl>
    <w:lvl w:ilvl="3" w:tplc="0408000F" w:tentative="1">
      <w:start w:val="1"/>
      <w:numFmt w:val="decimal"/>
      <w:lvlText w:val="%4."/>
      <w:lvlJc w:val="left"/>
      <w:pPr>
        <w:ind w:left="1953" w:hanging="360"/>
      </w:pPr>
    </w:lvl>
    <w:lvl w:ilvl="4" w:tplc="04080019" w:tentative="1">
      <w:start w:val="1"/>
      <w:numFmt w:val="lowerLetter"/>
      <w:lvlText w:val="%5."/>
      <w:lvlJc w:val="left"/>
      <w:pPr>
        <w:ind w:left="2673" w:hanging="360"/>
      </w:pPr>
    </w:lvl>
    <w:lvl w:ilvl="5" w:tplc="0408001B" w:tentative="1">
      <w:start w:val="1"/>
      <w:numFmt w:val="lowerRoman"/>
      <w:lvlText w:val="%6."/>
      <w:lvlJc w:val="right"/>
      <w:pPr>
        <w:ind w:left="3393" w:hanging="180"/>
      </w:pPr>
    </w:lvl>
    <w:lvl w:ilvl="6" w:tplc="0408000F" w:tentative="1">
      <w:start w:val="1"/>
      <w:numFmt w:val="decimal"/>
      <w:lvlText w:val="%7."/>
      <w:lvlJc w:val="left"/>
      <w:pPr>
        <w:ind w:left="4113" w:hanging="360"/>
      </w:pPr>
    </w:lvl>
    <w:lvl w:ilvl="7" w:tplc="04080019" w:tentative="1">
      <w:start w:val="1"/>
      <w:numFmt w:val="lowerLetter"/>
      <w:lvlText w:val="%8."/>
      <w:lvlJc w:val="left"/>
      <w:pPr>
        <w:ind w:left="4833" w:hanging="360"/>
      </w:pPr>
    </w:lvl>
    <w:lvl w:ilvl="8" w:tplc="0408001B" w:tentative="1">
      <w:start w:val="1"/>
      <w:numFmt w:val="lowerRoman"/>
      <w:lvlText w:val="%9."/>
      <w:lvlJc w:val="right"/>
      <w:pPr>
        <w:ind w:left="5553" w:hanging="180"/>
      </w:pPr>
    </w:lvl>
  </w:abstractNum>
  <w:abstractNum w:abstractNumId="4" w15:restartNumberingAfterBreak="0">
    <w:nsid w:val="704603D0"/>
    <w:multiLevelType w:val="hybridMultilevel"/>
    <w:tmpl w:val="586204C8"/>
    <w:lvl w:ilvl="0" w:tplc="F97E0234">
      <w:start w:val="1"/>
      <w:numFmt w:val="decimal"/>
      <w:lvlText w:val="%1."/>
      <w:lvlJc w:val="left"/>
      <w:pPr>
        <w:ind w:left="1058" w:hanging="640"/>
        <w:jc w:val="right"/>
      </w:pPr>
      <w:rPr>
        <w:rFonts w:ascii="Arial" w:eastAsia="Arial" w:hAnsi="Arial" w:cs="Arial" w:hint="default"/>
        <w:b/>
        <w:bCs/>
        <w:color w:val="010202"/>
        <w:spacing w:val="-1"/>
        <w:w w:val="84"/>
        <w:sz w:val="19"/>
        <w:szCs w:val="19"/>
        <w:lang w:val="el-GR" w:eastAsia="en-US" w:bidi="ar-SA"/>
      </w:rPr>
    </w:lvl>
    <w:lvl w:ilvl="1" w:tplc="DC8C8556">
      <w:numFmt w:val="bullet"/>
      <w:lvlText w:val="•"/>
      <w:lvlJc w:val="left"/>
      <w:pPr>
        <w:ind w:left="1930" w:hanging="640"/>
      </w:pPr>
      <w:rPr>
        <w:rFonts w:hint="default"/>
        <w:lang w:val="el-GR" w:eastAsia="en-US" w:bidi="ar-SA"/>
      </w:rPr>
    </w:lvl>
    <w:lvl w:ilvl="2" w:tplc="BFE07BE6">
      <w:numFmt w:val="bullet"/>
      <w:lvlText w:val="•"/>
      <w:lvlJc w:val="left"/>
      <w:pPr>
        <w:ind w:left="2800" w:hanging="640"/>
      </w:pPr>
      <w:rPr>
        <w:rFonts w:hint="default"/>
        <w:lang w:val="el-GR" w:eastAsia="en-US" w:bidi="ar-SA"/>
      </w:rPr>
    </w:lvl>
    <w:lvl w:ilvl="3" w:tplc="AFD89DF6">
      <w:numFmt w:val="bullet"/>
      <w:lvlText w:val="•"/>
      <w:lvlJc w:val="left"/>
      <w:pPr>
        <w:ind w:left="3671" w:hanging="640"/>
      </w:pPr>
      <w:rPr>
        <w:rFonts w:hint="default"/>
        <w:lang w:val="el-GR" w:eastAsia="en-US" w:bidi="ar-SA"/>
      </w:rPr>
    </w:lvl>
    <w:lvl w:ilvl="4" w:tplc="59F43842">
      <w:numFmt w:val="bullet"/>
      <w:lvlText w:val="•"/>
      <w:lvlJc w:val="left"/>
      <w:pPr>
        <w:ind w:left="4541" w:hanging="640"/>
      </w:pPr>
      <w:rPr>
        <w:rFonts w:hint="default"/>
        <w:lang w:val="el-GR" w:eastAsia="en-US" w:bidi="ar-SA"/>
      </w:rPr>
    </w:lvl>
    <w:lvl w:ilvl="5" w:tplc="8FDC5592">
      <w:numFmt w:val="bullet"/>
      <w:lvlText w:val="•"/>
      <w:lvlJc w:val="left"/>
      <w:pPr>
        <w:ind w:left="5412" w:hanging="640"/>
      </w:pPr>
      <w:rPr>
        <w:rFonts w:hint="default"/>
        <w:lang w:val="el-GR" w:eastAsia="en-US" w:bidi="ar-SA"/>
      </w:rPr>
    </w:lvl>
    <w:lvl w:ilvl="6" w:tplc="2CD097D8">
      <w:numFmt w:val="bullet"/>
      <w:lvlText w:val="•"/>
      <w:lvlJc w:val="left"/>
      <w:pPr>
        <w:ind w:left="6282" w:hanging="640"/>
      </w:pPr>
      <w:rPr>
        <w:rFonts w:hint="default"/>
        <w:lang w:val="el-GR" w:eastAsia="en-US" w:bidi="ar-SA"/>
      </w:rPr>
    </w:lvl>
    <w:lvl w:ilvl="7" w:tplc="C74C46B2">
      <w:numFmt w:val="bullet"/>
      <w:lvlText w:val="•"/>
      <w:lvlJc w:val="left"/>
      <w:pPr>
        <w:ind w:left="7153" w:hanging="640"/>
      </w:pPr>
      <w:rPr>
        <w:rFonts w:hint="default"/>
        <w:lang w:val="el-GR" w:eastAsia="en-US" w:bidi="ar-SA"/>
      </w:rPr>
    </w:lvl>
    <w:lvl w:ilvl="8" w:tplc="73D66FEE">
      <w:numFmt w:val="bullet"/>
      <w:lvlText w:val="•"/>
      <w:lvlJc w:val="left"/>
      <w:pPr>
        <w:ind w:left="8023" w:hanging="640"/>
      </w:pPr>
      <w:rPr>
        <w:rFonts w:hint="default"/>
        <w:lang w:val="el-GR" w:eastAsia="en-US" w:bidi="ar-SA"/>
      </w:rPr>
    </w:lvl>
  </w:abstractNum>
  <w:abstractNum w:abstractNumId="5" w15:restartNumberingAfterBreak="0">
    <w:nsid w:val="7FDF71EC"/>
    <w:multiLevelType w:val="hybridMultilevel"/>
    <w:tmpl w:val="95FA20FC"/>
    <w:lvl w:ilvl="0" w:tplc="BCF0C8D2">
      <w:start w:val="1"/>
      <w:numFmt w:val="decimal"/>
      <w:lvlText w:val="%1."/>
      <w:lvlJc w:val="left"/>
      <w:pPr>
        <w:ind w:left="888" w:hanging="640"/>
      </w:pPr>
      <w:rPr>
        <w:rFonts w:ascii="Arial" w:eastAsia="Arial" w:hAnsi="Arial" w:cs="Arial" w:hint="default"/>
        <w:b/>
        <w:bCs/>
        <w:color w:val="010202"/>
        <w:spacing w:val="-1"/>
        <w:w w:val="84"/>
        <w:sz w:val="19"/>
        <w:szCs w:val="19"/>
        <w:lang w:val="el-GR" w:eastAsia="en-US" w:bidi="ar-SA"/>
      </w:rPr>
    </w:lvl>
    <w:lvl w:ilvl="1" w:tplc="ACEAFF42">
      <w:numFmt w:val="bullet"/>
      <w:lvlText w:val="•"/>
      <w:lvlJc w:val="left"/>
      <w:pPr>
        <w:ind w:left="1768" w:hanging="640"/>
      </w:pPr>
      <w:rPr>
        <w:rFonts w:hint="default"/>
        <w:lang w:val="el-GR" w:eastAsia="en-US" w:bidi="ar-SA"/>
      </w:rPr>
    </w:lvl>
    <w:lvl w:ilvl="2" w:tplc="1BF27280">
      <w:numFmt w:val="bullet"/>
      <w:lvlText w:val="•"/>
      <w:lvlJc w:val="left"/>
      <w:pPr>
        <w:ind w:left="2656" w:hanging="640"/>
      </w:pPr>
      <w:rPr>
        <w:rFonts w:hint="default"/>
        <w:lang w:val="el-GR" w:eastAsia="en-US" w:bidi="ar-SA"/>
      </w:rPr>
    </w:lvl>
    <w:lvl w:ilvl="3" w:tplc="1EB2044A">
      <w:numFmt w:val="bullet"/>
      <w:lvlText w:val="•"/>
      <w:lvlJc w:val="left"/>
      <w:pPr>
        <w:ind w:left="3545" w:hanging="640"/>
      </w:pPr>
      <w:rPr>
        <w:rFonts w:hint="default"/>
        <w:lang w:val="el-GR" w:eastAsia="en-US" w:bidi="ar-SA"/>
      </w:rPr>
    </w:lvl>
    <w:lvl w:ilvl="4" w:tplc="0D4EB580">
      <w:numFmt w:val="bullet"/>
      <w:lvlText w:val="•"/>
      <w:lvlJc w:val="left"/>
      <w:pPr>
        <w:ind w:left="4433" w:hanging="640"/>
      </w:pPr>
      <w:rPr>
        <w:rFonts w:hint="default"/>
        <w:lang w:val="el-GR" w:eastAsia="en-US" w:bidi="ar-SA"/>
      </w:rPr>
    </w:lvl>
    <w:lvl w:ilvl="5" w:tplc="84FAE1D8">
      <w:numFmt w:val="bullet"/>
      <w:lvlText w:val="•"/>
      <w:lvlJc w:val="left"/>
      <w:pPr>
        <w:ind w:left="5322" w:hanging="640"/>
      </w:pPr>
      <w:rPr>
        <w:rFonts w:hint="default"/>
        <w:lang w:val="el-GR" w:eastAsia="en-US" w:bidi="ar-SA"/>
      </w:rPr>
    </w:lvl>
    <w:lvl w:ilvl="6" w:tplc="CBB225AC">
      <w:numFmt w:val="bullet"/>
      <w:lvlText w:val="•"/>
      <w:lvlJc w:val="left"/>
      <w:pPr>
        <w:ind w:left="6210" w:hanging="640"/>
      </w:pPr>
      <w:rPr>
        <w:rFonts w:hint="default"/>
        <w:lang w:val="el-GR" w:eastAsia="en-US" w:bidi="ar-SA"/>
      </w:rPr>
    </w:lvl>
    <w:lvl w:ilvl="7" w:tplc="B1A20D3E">
      <w:numFmt w:val="bullet"/>
      <w:lvlText w:val="•"/>
      <w:lvlJc w:val="left"/>
      <w:pPr>
        <w:ind w:left="7099" w:hanging="640"/>
      </w:pPr>
      <w:rPr>
        <w:rFonts w:hint="default"/>
        <w:lang w:val="el-GR" w:eastAsia="en-US" w:bidi="ar-SA"/>
      </w:rPr>
    </w:lvl>
    <w:lvl w:ilvl="8" w:tplc="7760F87E">
      <w:numFmt w:val="bullet"/>
      <w:lvlText w:val="•"/>
      <w:lvlJc w:val="left"/>
      <w:pPr>
        <w:ind w:left="7987" w:hanging="640"/>
      </w:pPr>
      <w:rPr>
        <w:rFonts w:hint="default"/>
        <w:lang w:val="el-GR" w:eastAsia="en-US" w:bidi="ar-SA"/>
      </w:rPr>
    </w:lvl>
  </w:abstractNum>
  <w:num w:numId="1" w16cid:durableId="1105927797">
    <w:abstractNumId w:val="1"/>
  </w:num>
  <w:num w:numId="2" w16cid:durableId="2016376003">
    <w:abstractNumId w:val="4"/>
  </w:num>
  <w:num w:numId="3" w16cid:durableId="1507983572">
    <w:abstractNumId w:val="5"/>
  </w:num>
  <w:num w:numId="4" w16cid:durableId="1622491377">
    <w:abstractNumId w:val="0"/>
  </w:num>
  <w:num w:numId="5" w16cid:durableId="1274938881">
    <w:abstractNumId w:val="2"/>
  </w:num>
  <w:num w:numId="6" w16cid:durableId="5925887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A4"/>
    <w:rsid w:val="0001615E"/>
    <w:rsid w:val="00072319"/>
    <w:rsid w:val="000B1A9D"/>
    <w:rsid w:val="000E3E85"/>
    <w:rsid w:val="001001C7"/>
    <w:rsid w:val="00116566"/>
    <w:rsid w:val="00132967"/>
    <w:rsid w:val="0015263A"/>
    <w:rsid w:val="001F2902"/>
    <w:rsid w:val="00233058"/>
    <w:rsid w:val="00260FCC"/>
    <w:rsid w:val="00293A19"/>
    <w:rsid w:val="00295327"/>
    <w:rsid w:val="002A5C35"/>
    <w:rsid w:val="002C04B8"/>
    <w:rsid w:val="002F61FB"/>
    <w:rsid w:val="00304777"/>
    <w:rsid w:val="003577D1"/>
    <w:rsid w:val="00372042"/>
    <w:rsid w:val="003C690E"/>
    <w:rsid w:val="003E00EC"/>
    <w:rsid w:val="00414FFF"/>
    <w:rsid w:val="00461139"/>
    <w:rsid w:val="004B29FE"/>
    <w:rsid w:val="004C0179"/>
    <w:rsid w:val="005D7BA4"/>
    <w:rsid w:val="005F1EE0"/>
    <w:rsid w:val="00627829"/>
    <w:rsid w:val="006B63AA"/>
    <w:rsid w:val="006B7C6B"/>
    <w:rsid w:val="006F1E3A"/>
    <w:rsid w:val="006F6E64"/>
    <w:rsid w:val="0076722C"/>
    <w:rsid w:val="0078201D"/>
    <w:rsid w:val="007A7322"/>
    <w:rsid w:val="007F7371"/>
    <w:rsid w:val="0080512C"/>
    <w:rsid w:val="00837D3C"/>
    <w:rsid w:val="0088549D"/>
    <w:rsid w:val="00885C17"/>
    <w:rsid w:val="00890435"/>
    <w:rsid w:val="008A1619"/>
    <w:rsid w:val="009224AC"/>
    <w:rsid w:val="0096777D"/>
    <w:rsid w:val="00977BC5"/>
    <w:rsid w:val="009A3E6B"/>
    <w:rsid w:val="009B40CE"/>
    <w:rsid w:val="009E347B"/>
    <w:rsid w:val="00A222B0"/>
    <w:rsid w:val="00A5567D"/>
    <w:rsid w:val="00A5612B"/>
    <w:rsid w:val="00A76D25"/>
    <w:rsid w:val="00A82D14"/>
    <w:rsid w:val="00AD2EB8"/>
    <w:rsid w:val="00BF1109"/>
    <w:rsid w:val="00C65824"/>
    <w:rsid w:val="00C91BE2"/>
    <w:rsid w:val="00CA2236"/>
    <w:rsid w:val="00CE7F41"/>
    <w:rsid w:val="00D40BB7"/>
    <w:rsid w:val="00D6002C"/>
    <w:rsid w:val="00D85B3D"/>
    <w:rsid w:val="00D95357"/>
    <w:rsid w:val="00DA6788"/>
    <w:rsid w:val="00DC779A"/>
    <w:rsid w:val="00E02810"/>
    <w:rsid w:val="00E10698"/>
    <w:rsid w:val="00E165CF"/>
    <w:rsid w:val="00E32BD0"/>
    <w:rsid w:val="00E4565B"/>
    <w:rsid w:val="00E513A7"/>
    <w:rsid w:val="00E67B43"/>
    <w:rsid w:val="00E85034"/>
    <w:rsid w:val="00E96333"/>
    <w:rsid w:val="00EA72A9"/>
    <w:rsid w:val="00EC0DB2"/>
    <w:rsid w:val="00EC225E"/>
    <w:rsid w:val="00EF61BD"/>
    <w:rsid w:val="00F364AF"/>
    <w:rsid w:val="00F946A4"/>
    <w:rsid w:val="00FA5E07"/>
    <w:rsid w:val="00FD778D"/>
    <w:rsid w:val="00FF10D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602FC"/>
  <w15:chartTrackingRefBased/>
  <w15:docId w15:val="{C0A5B333-A372-41EF-8452-6C521CA71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0FCC"/>
  </w:style>
  <w:style w:type="paragraph" w:styleId="1">
    <w:name w:val="heading 1"/>
    <w:basedOn w:val="a"/>
    <w:next w:val="a"/>
    <w:link w:val="1Char"/>
    <w:uiPriority w:val="9"/>
    <w:qFormat/>
    <w:rsid w:val="005D7B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D7B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D7BA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D7BA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D7BA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D7BA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D7BA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D7BA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D7BA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5D7BA4"/>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5D7BA4"/>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5D7BA4"/>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5D7BA4"/>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5D7BA4"/>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5D7BA4"/>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5D7BA4"/>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5D7BA4"/>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5D7BA4"/>
    <w:rPr>
      <w:rFonts w:eastAsiaTheme="majorEastAsia" w:cstheme="majorBidi"/>
      <w:color w:val="272727" w:themeColor="text1" w:themeTint="D8"/>
    </w:rPr>
  </w:style>
  <w:style w:type="paragraph" w:styleId="a3">
    <w:name w:val="Title"/>
    <w:basedOn w:val="a"/>
    <w:next w:val="a"/>
    <w:link w:val="Char"/>
    <w:uiPriority w:val="10"/>
    <w:qFormat/>
    <w:rsid w:val="005D7B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5D7BA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D7BA4"/>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5D7BA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D7BA4"/>
    <w:pPr>
      <w:spacing w:before="160"/>
      <w:jc w:val="center"/>
    </w:pPr>
    <w:rPr>
      <w:i/>
      <w:iCs/>
      <w:color w:val="404040" w:themeColor="text1" w:themeTint="BF"/>
    </w:rPr>
  </w:style>
  <w:style w:type="character" w:customStyle="1" w:styleId="Char1">
    <w:name w:val="Απόσπασμα Char"/>
    <w:basedOn w:val="a0"/>
    <w:link w:val="a5"/>
    <w:uiPriority w:val="29"/>
    <w:rsid w:val="005D7BA4"/>
    <w:rPr>
      <w:i/>
      <w:iCs/>
      <w:color w:val="404040" w:themeColor="text1" w:themeTint="BF"/>
    </w:rPr>
  </w:style>
  <w:style w:type="paragraph" w:styleId="a6">
    <w:name w:val="List Paragraph"/>
    <w:basedOn w:val="a"/>
    <w:uiPriority w:val="1"/>
    <w:qFormat/>
    <w:rsid w:val="005D7BA4"/>
    <w:pPr>
      <w:ind w:left="720"/>
      <w:contextualSpacing/>
    </w:pPr>
  </w:style>
  <w:style w:type="character" w:styleId="a7">
    <w:name w:val="Intense Emphasis"/>
    <w:basedOn w:val="a0"/>
    <w:uiPriority w:val="21"/>
    <w:qFormat/>
    <w:rsid w:val="005D7BA4"/>
    <w:rPr>
      <w:i/>
      <w:iCs/>
      <w:color w:val="0F4761" w:themeColor="accent1" w:themeShade="BF"/>
    </w:rPr>
  </w:style>
  <w:style w:type="paragraph" w:styleId="a8">
    <w:name w:val="Intense Quote"/>
    <w:basedOn w:val="a"/>
    <w:next w:val="a"/>
    <w:link w:val="Char2"/>
    <w:uiPriority w:val="30"/>
    <w:qFormat/>
    <w:rsid w:val="005D7B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5D7BA4"/>
    <w:rPr>
      <w:i/>
      <w:iCs/>
      <w:color w:val="0F4761" w:themeColor="accent1" w:themeShade="BF"/>
    </w:rPr>
  </w:style>
  <w:style w:type="character" w:styleId="a9">
    <w:name w:val="Intense Reference"/>
    <w:basedOn w:val="a0"/>
    <w:uiPriority w:val="32"/>
    <w:qFormat/>
    <w:rsid w:val="005D7BA4"/>
    <w:rPr>
      <w:b/>
      <w:bCs/>
      <w:smallCaps/>
      <w:color w:val="0F4761" w:themeColor="accent1" w:themeShade="BF"/>
      <w:spacing w:val="5"/>
    </w:rPr>
  </w:style>
  <w:style w:type="paragraph" w:styleId="aa">
    <w:name w:val="Body Text"/>
    <w:basedOn w:val="a"/>
    <w:link w:val="Char3"/>
    <w:uiPriority w:val="99"/>
    <w:semiHidden/>
    <w:unhideWhenUsed/>
    <w:rsid w:val="00293A19"/>
    <w:pPr>
      <w:spacing w:after="120"/>
    </w:pPr>
  </w:style>
  <w:style w:type="character" w:customStyle="1" w:styleId="Char3">
    <w:name w:val="Σώμα κειμένου Char"/>
    <w:basedOn w:val="a0"/>
    <w:link w:val="aa"/>
    <w:uiPriority w:val="99"/>
    <w:semiHidden/>
    <w:rsid w:val="00293A19"/>
  </w:style>
  <w:style w:type="paragraph" w:styleId="ab">
    <w:name w:val="footer"/>
    <w:basedOn w:val="a"/>
    <w:link w:val="Char4"/>
    <w:uiPriority w:val="99"/>
    <w:unhideWhenUsed/>
    <w:rsid w:val="003E00EC"/>
    <w:pPr>
      <w:tabs>
        <w:tab w:val="center" w:pos="4153"/>
        <w:tab w:val="right" w:pos="8306"/>
      </w:tabs>
      <w:spacing w:after="0" w:line="240" w:lineRule="auto"/>
    </w:pPr>
  </w:style>
  <w:style w:type="character" w:customStyle="1" w:styleId="Char4">
    <w:name w:val="Υποσέλιδο Char"/>
    <w:basedOn w:val="a0"/>
    <w:link w:val="ab"/>
    <w:uiPriority w:val="99"/>
    <w:rsid w:val="003E00EC"/>
  </w:style>
  <w:style w:type="paragraph" w:styleId="ac">
    <w:name w:val="header"/>
    <w:basedOn w:val="a"/>
    <w:link w:val="Char5"/>
    <w:uiPriority w:val="99"/>
    <w:unhideWhenUsed/>
    <w:rsid w:val="003E00EC"/>
    <w:pPr>
      <w:tabs>
        <w:tab w:val="center" w:pos="4153"/>
        <w:tab w:val="right" w:pos="8306"/>
      </w:tabs>
      <w:spacing w:after="0" w:line="240" w:lineRule="auto"/>
    </w:pPr>
  </w:style>
  <w:style w:type="character" w:customStyle="1" w:styleId="Char5">
    <w:name w:val="Κεφαλίδα Char"/>
    <w:basedOn w:val="a0"/>
    <w:link w:val="ac"/>
    <w:uiPriority w:val="99"/>
    <w:rsid w:val="003E00EC"/>
  </w:style>
  <w:style w:type="character" w:styleId="ad">
    <w:name w:val="annotation reference"/>
    <w:basedOn w:val="a0"/>
    <w:uiPriority w:val="99"/>
    <w:semiHidden/>
    <w:unhideWhenUsed/>
    <w:rsid w:val="003E00EC"/>
    <w:rPr>
      <w:sz w:val="16"/>
      <w:szCs w:val="16"/>
    </w:rPr>
  </w:style>
  <w:style w:type="paragraph" w:styleId="ae">
    <w:name w:val="annotation text"/>
    <w:basedOn w:val="a"/>
    <w:link w:val="Char6"/>
    <w:uiPriority w:val="99"/>
    <w:semiHidden/>
    <w:unhideWhenUsed/>
    <w:rsid w:val="003E00EC"/>
    <w:pPr>
      <w:spacing w:line="240" w:lineRule="auto"/>
    </w:pPr>
    <w:rPr>
      <w:sz w:val="20"/>
      <w:szCs w:val="20"/>
    </w:rPr>
  </w:style>
  <w:style w:type="character" w:customStyle="1" w:styleId="Char6">
    <w:name w:val="Κείμενο σχολίου Char"/>
    <w:basedOn w:val="a0"/>
    <w:link w:val="ae"/>
    <w:uiPriority w:val="99"/>
    <w:semiHidden/>
    <w:rsid w:val="003E00EC"/>
    <w:rPr>
      <w:sz w:val="20"/>
      <w:szCs w:val="20"/>
    </w:rPr>
  </w:style>
  <w:style w:type="paragraph" w:styleId="af">
    <w:name w:val="annotation subject"/>
    <w:basedOn w:val="ae"/>
    <w:next w:val="ae"/>
    <w:link w:val="Char7"/>
    <w:uiPriority w:val="99"/>
    <w:semiHidden/>
    <w:unhideWhenUsed/>
    <w:rsid w:val="003E00EC"/>
    <w:rPr>
      <w:b/>
      <w:bCs/>
    </w:rPr>
  </w:style>
  <w:style w:type="character" w:customStyle="1" w:styleId="Char7">
    <w:name w:val="Θέμα σχολίου Char"/>
    <w:basedOn w:val="Char6"/>
    <w:link w:val="af"/>
    <w:uiPriority w:val="99"/>
    <w:semiHidden/>
    <w:rsid w:val="003E00EC"/>
    <w:rPr>
      <w:b/>
      <w:bCs/>
      <w:sz w:val="20"/>
      <w:szCs w:val="20"/>
    </w:rPr>
  </w:style>
  <w:style w:type="table" w:styleId="af0">
    <w:name w:val="Table Grid"/>
    <w:basedOn w:val="a1"/>
    <w:uiPriority w:val="39"/>
    <w:rsid w:val="00260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15</Pages>
  <Words>3963</Words>
  <Characters>21402</Characters>
  <Application>Microsoft Office Word</Application>
  <DocSecurity>0</DocSecurity>
  <Lines>178</Lines>
  <Paragraphs>50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 Kleideri</dc:creator>
  <cp:keywords/>
  <dc:description/>
  <cp:lastModifiedBy>Kristy</cp:lastModifiedBy>
  <cp:revision>58</cp:revision>
  <dcterms:created xsi:type="dcterms:W3CDTF">2025-12-16T12:02:00Z</dcterms:created>
  <dcterms:modified xsi:type="dcterms:W3CDTF">2026-01-07T08:20:00Z</dcterms:modified>
</cp:coreProperties>
</file>